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4DB2" w:rsidRPr="005A1190" w:rsidRDefault="00D04DB2" w:rsidP="00D04DB2">
      <w:pPr>
        <w:pStyle w:val="1"/>
        <w:numPr>
          <w:ilvl w:val="0"/>
          <w:numId w:val="4"/>
        </w:numPr>
        <w:ind w:left="5400" w:firstLine="0"/>
        <w:jc w:val="left"/>
        <w:rPr>
          <w:b w:val="0"/>
          <w:sz w:val="27"/>
          <w:szCs w:val="27"/>
        </w:rPr>
      </w:pPr>
      <w:r w:rsidRPr="005A1190">
        <w:rPr>
          <w:b w:val="0"/>
          <w:sz w:val="27"/>
          <w:szCs w:val="27"/>
        </w:rPr>
        <w:t>ЗАТВЕРДЖЕНО</w:t>
      </w:r>
    </w:p>
    <w:p w:rsidR="00D04DB2" w:rsidRPr="005A1190" w:rsidRDefault="00D04DB2" w:rsidP="00D04DB2">
      <w:pPr>
        <w:ind w:left="5400"/>
        <w:rPr>
          <w:sz w:val="27"/>
          <w:szCs w:val="27"/>
          <w:lang w:val="uk-UA"/>
        </w:rPr>
      </w:pPr>
      <w:r w:rsidRPr="005A1190">
        <w:rPr>
          <w:sz w:val="27"/>
          <w:szCs w:val="27"/>
          <w:lang w:val="uk-UA"/>
        </w:rPr>
        <w:t>наказ Державної казначейської</w:t>
      </w:r>
    </w:p>
    <w:p w:rsidR="00D04DB2" w:rsidRPr="005A1190" w:rsidRDefault="00D04DB2" w:rsidP="00D04DB2">
      <w:pPr>
        <w:ind w:left="5400"/>
        <w:rPr>
          <w:sz w:val="27"/>
          <w:szCs w:val="27"/>
          <w:lang w:val="uk-UA"/>
        </w:rPr>
      </w:pPr>
      <w:r w:rsidRPr="005A1190">
        <w:rPr>
          <w:sz w:val="27"/>
          <w:szCs w:val="27"/>
          <w:lang w:val="uk-UA"/>
        </w:rPr>
        <w:t>служби України</w:t>
      </w:r>
    </w:p>
    <w:p w:rsidR="00D04DB2" w:rsidRPr="009168A7" w:rsidRDefault="00D04DB2" w:rsidP="00D04DB2">
      <w:pPr>
        <w:ind w:left="5400"/>
        <w:rPr>
          <w:sz w:val="27"/>
          <w:szCs w:val="27"/>
          <w:lang w:val="en-US"/>
        </w:rPr>
      </w:pPr>
      <w:r w:rsidRPr="005A1190">
        <w:rPr>
          <w:sz w:val="27"/>
          <w:szCs w:val="27"/>
          <w:lang w:val="uk-UA"/>
        </w:rPr>
        <w:t xml:space="preserve">від </w:t>
      </w:r>
      <w:r w:rsidR="009168A7">
        <w:rPr>
          <w:sz w:val="28"/>
          <w:szCs w:val="28"/>
          <w:lang w:val="en-US"/>
        </w:rPr>
        <w:t>02</w:t>
      </w:r>
      <w:r w:rsidR="009168A7">
        <w:rPr>
          <w:sz w:val="28"/>
          <w:szCs w:val="28"/>
        </w:rPr>
        <w:t>.</w:t>
      </w:r>
      <w:r w:rsidR="009168A7">
        <w:rPr>
          <w:sz w:val="28"/>
          <w:szCs w:val="28"/>
          <w:lang w:val="en-US"/>
        </w:rPr>
        <w:t>11</w:t>
      </w:r>
      <w:r w:rsidR="009168A7">
        <w:rPr>
          <w:sz w:val="28"/>
          <w:szCs w:val="28"/>
        </w:rPr>
        <w:t>.20</w:t>
      </w:r>
      <w:r w:rsidR="009168A7">
        <w:rPr>
          <w:sz w:val="28"/>
          <w:szCs w:val="28"/>
          <w:lang w:val="en-US"/>
        </w:rPr>
        <w:t>22</w:t>
      </w:r>
      <w:r w:rsidR="009168A7">
        <w:rPr>
          <w:sz w:val="28"/>
          <w:szCs w:val="28"/>
        </w:rPr>
        <w:t xml:space="preserve"> </w:t>
      </w:r>
      <w:r w:rsidRPr="005A1190">
        <w:rPr>
          <w:sz w:val="27"/>
          <w:szCs w:val="27"/>
          <w:lang w:val="uk-UA"/>
        </w:rPr>
        <w:t xml:space="preserve">року № </w:t>
      </w:r>
      <w:r w:rsidR="009168A7">
        <w:rPr>
          <w:sz w:val="27"/>
          <w:szCs w:val="27"/>
          <w:lang w:val="en-US"/>
        </w:rPr>
        <w:t>327</w:t>
      </w:r>
    </w:p>
    <w:p w:rsidR="004F1EF8" w:rsidRDefault="004F1EF8" w:rsidP="004F1EF8">
      <w:pPr>
        <w:rPr>
          <w:rFonts w:ascii="UkrainianBaltica" w:hAnsi="UkrainianBaltica"/>
          <w:color w:val="FFFFFF"/>
          <w:lang w:val="uk-UA"/>
        </w:rPr>
      </w:pPr>
    </w:p>
    <w:p w:rsidR="00B51B6F" w:rsidRPr="00DA71FF" w:rsidRDefault="00B51B6F" w:rsidP="00B51B6F">
      <w:pPr>
        <w:rPr>
          <w:b/>
          <w:sz w:val="28"/>
          <w:szCs w:val="28"/>
          <w:lang w:val="en-US"/>
        </w:rPr>
      </w:pPr>
    </w:p>
    <w:p w:rsidR="004F1EF8" w:rsidRPr="000D218B" w:rsidRDefault="000D218B" w:rsidP="000D218B">
      <w:pPr>
        <w:ind w:firstLine="709"/>
        <w:jc w:val="center"/>
        <w:rPr>
          <w:b/>
          <w:sz w:val="28"/>
          <w:szCs w:val="28"/>
          <w:lang w:val="uk-UA"/>
        </w:rPr>
      </w:pPr>
      <w:r w:rsidRPr="00D46BA6">
        <w:rPr>
          <w:b/>
          <w:sz w:val="28"/>
          <w:szCs w:val="28"/>
          <w:lang w:val="uk-UA"/>
        </w:rPr>
        <w:t>Зміни</w:t>
      </w:r>
      <w:r>
        <w:rPr>
          <w:b/>
          <w:sz w:val="28"/>
          <w:szCs w:val="28"/>
          <w:lang w:val="uk-UA"/>
        </w:rPr>
        <w:t xml:space="preserve"> </w:t>
      </w:r>
      <w:r w:rsidRPr="00D46BA6">
        <w:rPr>
          <w:b/>
          <w:sz w:val="28"/>
          <w:szCs w:val="28"/>
          <w:lang w:val="uk-UA"/>
        </w:rPr>
        <w:t>до деяких наказів Державної казначейської служби України</w:t>
      </w:r>
    </w:p>
    <w:p w:rsidR="00DB3A00" w:rsidRPr="004F1EF8" w:rsidRDefault="00DB3A00" w:rsidP="004F1EF8">
      <w:pPr>
        <w:rPr>
          <w:b/>
          <w:sz w:val="28"/>
          <w:szCs w:val="28"/>
          <w:lang w:val="uk-UA"/>
        </w:rPr>
      </w:pPr>
    </w:p>
    <w:p w:rsidR="00C83D15" w:rsidRPr="007D6BB2" w:rsidRDefault="00C83D15" w:rsidP="007D6BB2">
      <w:pPr>
        <w:pStyle w:val="a8"/>
        <w:ind w:firstLine="709"/>
        <w:jc w:val="both"/>
        <w:rPr>
          <w:sz w:val="28"/>
          <w:szCs w:val="28"/>
          <w:lang w:val="uk-UA"/>
        </w:rPr>
      </w:pPr>
      <w:r w:rsidRPr="007D6BB2">
        <w:rPr>
          <w:sz w:val="28"/>
          <w:szCs w:val="28"/>
          <w:lang w:val="uk-UA"/>
        </w:rPr>
        <w:t>І. До</w:t>
      </w:r>
      <w:r w:rsidRPr="007D6BB2">
        <w:rPr>
          <w:rFonts w:eastAsia="Times New Roman"/>
          <w:bCs/>
          <w:sz w:val="28"/>
          <w:szCs w:val="28"/>
          <w:lang w:val="uk-UA"/>
        </w:rPr>
        <w:t xml:space="preserve"> Інструкції про складання органами Державної казначейської</w:t>
      </w:r>
      <w:r w:rsidRPr="007D6BB2">
        <w:rPr>
          <w:sz w:val="28"/>
          <w:szCs w:val="28"/>
          <w:lang w:val="uk-UA"/>
        </w:rPr>
        <w:t xml:space="preserve"> служби України звітності про виконання місцевого бюджету, затвердженої наказом Державної казначейської служби України від 06 лютого 2012 року </w:t>
      </w:r>
      <w:r w:rsidRPr="007D6BB2">
        <w:rPr>
          <w:sz w:val="28"/>
          <w:szCs w:val="28"/>
          <w:lang w:val="uk-UA"/>
        </w:rPr>
        <w:br/>
        <w:t xml:space="preserve">№ 36 </w:t>
      </w:r>
      <w:r w:rsidRPr="007D6BB2">
        <w:rPr>
          <w:bCs/>
          <w:sz w:val="28"/>
          <w:szCs w:val="28"/>
          <w:lang w:val="uk-UA" w:eastAsia="uk-UA"/>
        </w:rPr>
        <w:t xml:space="preserve">(далі </w:t>
      </w:r>
      <w:r w:rsidR="00551A78" w:rsidRPr="007D6BB2">
        <w:rPr>
          <w:bCs/>
          <w:sz w:val="28"/>
          <w:szCs w:val="28"/>
          <w:lang w:val="uk-UA" w:eastAsia="uk-UA"/>
        </w:rPr>
        <w:t xml:space="preserve">- </w:t>
      </w:r>
      <w:r w:rsidRPr="007D6BB2">
        <w:rPr>
          <w:bCs/>
          <w:sz w:val="28"/>
          <w:szCs w:val="28"/>
          <w:lang w:val="uk-UA" w:eastAsia="uk-UA"/>
        </w:rPr>
        <w:t>Інструкція № 36) внести такі зміни</w:t>
      </w:r>
      <w:r w:rsidRPr="007D6BB2">
        <w:rPr>
          <w:sz w:val="28"/>
          <w:szCs w:val="28"/>
          <w:lang w:val="uk-UA"/>
        </w:rPr>
        <w:t>:</w:t>
      </w:r>
    </w:p>
    <w:p w:rsidR="00B547BC" w:rsidRPr="007D6BB2" w:rsidRDefault="00B547BC" w:rsidP="007D6BB2">
      <w:pPr>
        <w:ind w:firstLine="709"/>
        <w:jc w:val="both"/>
        <w:rPr>
          <w:bCs/>
          <w:iCs/>
          <w:color w:val="000000"/>
          <w:sz w:val="28"/>
          <w:szCs w:val="28"/>
          <w:lang w:val="uk-UA"/>
        </w:rPr>
      </w:pPr>
      <w:r w:rsidRPr="007D6BB2">
        <w:rPr>
          <w:bCs/>
          <w:iCs/>
          <w:color w:val="000000"/>
          <w:sz w:val="28"/>
          <w:szCs w:val="28"/>
          <w:lang w:val="uk-UA"/>
        </w:rPr>
        <w:t>1) у Розділі I «Доходи» Структури Звіту про виконання місцевих бюджетів (форми № 2ммб та 2кмб(мб) (додаток 1 до Інструкції № 36):</w:t>
      </w:r>
    </w:p>
    <w:p w:rsidR="00B547BC" w:rsidRPr="007D6BB2" w:rsidRDefault="00B547BC" w:rsidP="007D6BB2">
      <w:pPr>
        <w:snapToGrid w:val="0"/>
        <w:ind w:firstLine="709"/>
        <w:jc w:val="both"/>
        <w:rPr>
          <w:sz w:val="28"/>
          <w:szCs w:val="28"/>
          <w:lang w:val="uk-UA"/>
        </w:rPr>
      </w:pPr>
      <w:r w:rsidRPr="007D6BB2">
        <w:rPr>
          <w:sz w:val="28"/>
          <w:szCs w:val="28"/>
          <w:lang w:val="uk-UA"/>
        </w:rPr>
        <w:t>назву коду 13020300 «Рентна плата за спеціальне використання води для потреб гідроенергетики» замінити на «</w:t>
      </w:r>
      <w:proofErr w:type="spellStart"/>
      <w:r w:rsidRPr="007D6BB2">
        <w:rPr>
          <w:color w:val="000000"/>
          <w:sz w:val="28"/>
          <w:szCs w:val="28"/>
        </w:rPr>
        <w:t>Рентна</w:t>
      </w:r>
      <w:proofErr w:type="spellEnd"/>
      <w:r w:rsidRPr="007D6BB2">
        <w:rPr>
          <w:color w:val="000000"/>
          <w:sz w:val="28"/>
          <w:szCs w:val="28"/>
        </w:rPr>
        <w:t xml:space="preserve"> плата за </w:t>
      </w:r>
      <w:proofErr w:type="spellStart"/>
      <w:r w:rsidRPr="007D6BB2">
        <w:rPr>
          <w:color w:val="000000"/>
          <w:sz w:val="28"/>
          <w:szCs w:val="28"/>
        </w:rPr>
        <w:t>спеціальне</w:t>
      </w:r>
      <w:proofErr w:type="spellEnd"/>
      <w:r w:rsidRPr="007D6BB2">
        <w:rPr>
          <w:color w:val="000000"/>
          <w:sz w:val="28"/>
          <w:szCs w:val="28"/>
        </w:rPr>
        <w:t xml:space="preserve"> </w:t>
      </w:r>
      <w:proofErr w:type="spellStart"/>
      <w:r w:rsidRPr="007D6BB2">
        <w:rPr>
          <w:color w:val="000000"/>
          <w:sz w:val="28"/>
          <w:szCs w:val="28"/>
        </w:rPr>
        <w:t>використання</w:t>
      </w:r>
      <w:proofErr w:type="spellEnd"/>
      <w:r w:rsidRPr="007D6BB2">
        <w:rPr>
          <w:color w:val="000000"/>
          <w:sz w:val="28"/>
          <w:szCs w:val="28"/>
        </w:rPr>
        <w:t xml:space="preserve"> води без </w:t>
      </w:r>
      <w:proofErr w:type="spellStart"/>
      <w:r w:rsidRPr="007D6BB2">
        <w:rPr>
          <w:color w:val="000000"/>
          <w:sz w:val="28"/>
          <w:szCs w:val="28"/>
        </w:rPr>
        <w:t>її</w:t>
      </w:r>
      <w:proofErr w:type="spellEnd"/>
      <w:r w:rsidRPr="007D6BB2">
        <w:rPr>
          <w:color w:val="000000"/>
          <w:sz w:val="28"/>
          <w:szCs w:val="28"/>
        </w:rPr>
        <w:t xml:space="preserve"> </w:t>
      </w:r>
      <w:proofErr w:type="spellStart"/>
      <w:r w:rsidRPr="007D6BB2">
        <w:rPr>
          <w:color w:val="000000"/>
          <w:sz w:val="28"/>
          <w:szCs w:val="28"/>
        </w:rPr>
        <w:t>вилучення</w:t>
      </w:r>
      <w:proofErr w:type="spellEnd"/>
      <w:r w:rsidRPr="007D6BB2">
        <w:rPr>
          <w:color w:val="000000"/>
          <w:sz w:val="28"/>
          <w:szCs w:val="28"/>
        </w:rPr>
        <w:t xml:space="preserve"> </w:t>
      </w:r>
      <w:proofErr w:type="spellStart"/>
      <w:r w:rsidRPr="007D6BB2">
        <w:rPr>
          <w:color w:val="000000"/>
          <w:sz w:val="28"/>
          <w:szCs w:val="28"/>
        </w:rPr>
        <w:t>з</w:t>
      </w:r>
      <w:proofErr w:type="spellEnd"/>
      <w:r w:rsidRPr="007D6BB2">
        <w:rPr>
          <w:color w:val="000000"/>
          <w:sz w:val="28"/>
          <w:szCs w:val="28"/>
        </w:rPr>
        <w:t xml:space="preserve"> </w:t>
      </w:r>
      <w:proofErr w:type="spellStart"/>
      <w:r w:rsidRPr="007D6BB2">
        <w:rPr>
          <w:color w:val="000000"/>
          <w:sz w:val="28"/>
          <w:szCs w:val="28"/>
        </w:rPr>
        <w:t>водних</w:t>
      </w:r>
      <w:proofErr w:type="spellEnd"/>
      <w:r w:rsidRPr="007D6BB2">
        <w:rPr>
          <w:color w:val="000000"/>
          <w:sz w:val="28"/>
          <w:szCs w:val="28"/>
        </w:rPr>
        <w:t xml:space="preserve"> </w:t>
      </w:r>
      <w:proofErr w:type="spellStart"/>
      <w:r w:rsidRPr="007D6BB2">
        <w:rPr>
          <w:color w:val="000000"/>
          <w:sz w:val="28"/>
          <w:szCs w:val="28"/>
        </w:rPr>
        <w:t>об’єктів</w:t>
      </w:r>
      <w:proofErr w:type="spellEnd"/>
      <w:r w:rsidRPr="007D6BB2">
        <w:rPr>
          <w:color w:val="000000"/>
          <w:sz w:val="28"/>
          <w:szCs w:val="28"/>
        </w:rPr>
        <w:t xml:space="preserve"> для потреб </w:t>
      </w:r>
      <w:proofErr w:type="spellStart"/>
      <w:r w:rsidRPr="007D6BB2">
        <w:rPr>
          <w:color w:val="000000"/>
          <w:sz w:val="28"/>
          <w:szCs w:val="28"/>
        </w:rPr>
        <w:t>гідроенергетики</w:t>
      </w:r>
      <w:proofErr w:type="spellEnd"/>
      <w:r w:rsidRPr="007D6BB2">
        <w:rPr>
          <w:sz w:val="28"/>
          <w:szCs w:val="28"/>
          <w:lang w:val="uk-UA"/>
        </w:rPr>
        <w:t>»;</w:t>
      </w:r>
    </w:p>
    <w:p w:rsidR="00B547BC" w:rsidRPr="007D6BB2" w:rsidRDefault="00B547BC" w:rsidP="007D6BB2">
      <w:pPr>
        <w:snapToGrid w:val="0"/>
        <w:ind w:firstLine="709"/>
        <w:jc w:val="both"/>
        <w:rPr>
          <w:sz w:val="28"/>
          <w:szCs w:val="28"/>
          <w:lang w:val="uk-UA"/>
        </w:rPr>
      </w:pPr>
      <w:r w:rsidRPr="007D6BB2">
        <w:rPr>
          <w:sz w:val="28"/>
          <w:szCs w:val="28"/>
          <w:lang w:val="uk-UA"/>
        </w:rPr>
        <w:t xml:space="preserve">назву коду </w:t>
      </w:r>
      <w:r w:rsidRPr="007D6BB2">
        <w:rPr>
          <w:color w:val="000000"/>
          <w:sz w:val="28"/>
          <w:szCs w:val="28"/>
          <w:lang w:val="uk-UA"/>
        </w:rPr>
        <w:t>24160100</w:t>
      </w:r>
      <w:r w:rsidRPr="007D6BB2">
        <w:rPr>
          <w:sz w:val="28"/>
          <w:szCs w:val="28"/>
          <w:lang w:val="uk-UA"/>
        </w:rPr>
        <w:t xml:space="preserve"> «Концесійні платежі щодо об’єктів комунальної власності (крім тих, які мають цільове спрямування згідно із законом)» замінити на «</w:t>
      </w:r>
      <w:r w:rsidRPr="007D6BB2">
        <w:rPr>
          <w:color w:val="000000"/>
          <w:sz w:val="28"/>
          <w:szCs w:val="28"/>
          <w:lang w:val="uk-UA"/>
        </w:rPr>
        <w:t>Концесійні платежі щодо об’єктів комунальної власності</w:t>
      </w:r>
      <w:r w:rsidRPr="007D6BB2">
        <w:rPr>
          <w:sz w:val="28"/>
          <w:szCs w:val="28"/>
          <w:lang w:val="uk-UA"/>
        </w:rPr>
        <w:t>»;</w:t>
      </w:r>
    </w:p>
    <w:p w:rsidR="00B547BC" w:rsidRPr="007D6BB2" w:rsidRDefault="00B547BC" w:rsidP="007D6BB2">
      <w:pPr>
        <w:snapToGrid w:val="0"/>
        <w:ind w:firstLine="709"/>
        <w:jc w:val="both"/>
        <w:rPr>
          <w:color w:val="000000"/>
          <w:sz w:val="28"/>
          <w:szCs w:val="28"/>
          <w:lang w:val="uk-UA"/>
        </w:rPr>
      </w:pPr>
      <w:r w:rsidRPr="007D6BB2">
        <w:rPr>
          <w:bCs/>
          <w:iCs/>
          <w:color w:val="000000"/>
          <w:sz w:val="28"/>
          <w:szCs w:val="28"/>
          <w:lang w:val="uk-UA"/>
        </w:rPr>
        <w:t xml:space="preserve">після коду </w:t>
      </w:r>
      <w:r w:rsidRPr="007D6BB2">
        <w:rPr>
          <w:color w:val="000000"/>
          <w:sz w:val="28"/>
          <w:szCs w:val="28"/>
          <w:lang w:val="uk-UA"/>
        </w:rPr>
        <w:t>24160200</w:t>
      </w:r>
      <w:r w:rsidRPr="007D6BB2">
        <w:rPr>
          <w:sz w:val="28"/>
          <w:szCs w:val="28"/>
          <w:lang w:val="uk-UA" w:eastAsia="uk-UA"/>
        </w:rPr>
        <w:t xml:space="preserve"> «</w:t>
      </w:r>
      <w:r w:rsidRPr="007D6BB2">
        <w:rPr>
          <w:iCs/>
          <w:sz w:val="28"/>
          <w:szCs w:val="28"/>
          <w:lang w:val="uk-UA" w:eastAsia="uk-UA"/>
        </w:rPr>
        <w:t>Концесійні платежі щодо об'єктів комунальної власності (які мають цільове спрямування згідно із законом)</w:t>
      </w:r>
      <w:r w:rsidRPr="007D6BB2">
        <w:rPr>
          <w:sz w:val="28"/>
          <w:szCs w:val="28"/>
          <w:lang w:val="uk-UA" w:eastAsia="uk-UA"/>
        </w:rPr>
        <w:t xml:space="preserve">» доповнити кодами </w:t>
      </w:r>
      <w:r w:rsidRPr="007D6BB2">
        <w:rPr>
          <w:color w:val="000000"/>
          <w:sz w:val="28"/>
          <w:szCs w:val="28"/>
          <w:lang w:val="uk-UA"/>
        </w:rPr>
        <w:t>24160500</w:t>
      </w:r>
      <w:r w:rsidRPr="007D6BB2">
        <w:rPr>
          <w:sz w:val="28"/>
          <w:szCs w:val="28"/>
          <w:lang w:val="uk-UA" w:eastAsia="uk-UA"/>
        </w:rPr>
        <w:t xml:space="preserve"> «</w:t>
      </w:r>
      <w:r w:rsidRPr="007D6BB2">
        <w:rPr>
          <w:sz w:val="28"/>
          <w:szCs w:val="28"/>
          <w:lang w:val="uk-UA"/>
        </w:rPr>
        <w:t xml:space="preserve">Одноразова фіксована плата, визначена концесійним договором щодо об’єктів державної або комунальної власності», </w:t>
      </w:r>
      <w:r w:rsidRPr="007D6BB2">
        <w:rPr>
          <w:color w:val="000000"/>
          <w:sz w:val="28"/>
          <w:szCs w:val="28"/>
          <w:lang w:val="uk-UA"/>
        </w:rPr>
        <w:t>24160600 «</w:t>
      </w:r>
      <w:r w:rsidRPr="007D6BB2">
        <w:rPr>
          <w:sz w:val="28"/>
          <w:szCs w:val="28"/>
          <w:lang w:val="uk-UA"/>
        </w:rPr>
        <w:t>Кошти, що надійшли у результаті реалізації забезпечення конкурсної пропозиції відповідно до умов концесійного конкурсу (якщо вони не повертаються учаснику), щодо об’єктів державної або комунальної власності</w:t>
      </w:r>
      <w:r w:rsidRPr="007D6BB2">
        <w:rPr>
          <w:color w:val="000000"/>
          <w:sz w:val="28"/>
          <w:szCs w:val="28"/>
          <w:lang w:val="uk-UA"/>
        </w:rPr>
        <w:t>», 24160700 «</w:t>
      </w:r>
      <w:r w:rsidRPr="007D6BB2">
        <w:rPr>
          <w:sz w:val="28"/>
          <w:szCs w:val="28"/>
          <w:lang w:val="uk-UA"/>
        </w:rPr>
        <w:t>Реєстраційний внесок щодо об’єктів державної або комунальної   власності, що сплачується відповідно до Закону України «Про концесію</w:t>
      </w:r>
      <w:r w:rsidRPr="007D6BB2">
        <w:rPr>
          <w:color w:val="000000"/>
          <w:sz w:val="28"/>
          <w:szCs w:val="28"/>
          <w:lang w:val="uk-UA"/>
        </w:rPr>
        <w:t>»;</w:t>
      </w:r>
    </w:p>
    <w:p w:rsidR="00B547BC" w:rsidRPr="007D6BB2" w:rsidRDefault="00B547BC" w:rsidP="007D6BB2">
      <w:pPr>
        <w:snapToGrid w:val="0"/>
        <w:ind w:firstLine="709"/>
        <w:jc w:val="both"/>
        <w:rPr>
          <w:sz w:val="28"/>
          <w:szCs w:val="28"/>
          <w:lang w:val="uk-UA"/>
        </w:rPr>
      </w:pPr>
      <w:r w:rsidRPr="007D6BB2">
        <w:rPr>
          <w:sz w:val="28"/>
          <w:szCs w:val="28"/>
          <w:lang w:val="uk-UA"/>
        </w:rPr>
        <w:t xml:space="preserve">назву коду 41036600 «Субвенція з державного бюджету місцевим бюджетам на погашення заборгованості з різниці в тарифах, що підлягає урегулюванню згідно із Законом України «Про заходи, спрямовані на врегулювання заборгованості теплопостачальних та </w:t>
      </w:r>
      <w:proofErr w:type="spellStart"/>
      <w:r w:rsidRPr="007D6BB2">
        <w:rPr>
          <w:sz w:val="28"/>
          <w:szCs w:val="28"/>
          <w:lang w:val="uk-UA"/>
        </w:rPr>
        <w:t>теплогенеруючих</w:t>
      </w:r>
      <w:proofErr w:type="spellEnd"/>
      <w:r w:rsidRPr="007D6BB2">
        <w:rPr>
          <w:sz w:val="28"/>
          <w:szCs w:val="28"/>
          <w:lang w:val="uk-UA"/>
        </w:rPr>
        <w:t xml:space="preserve"> організацій та підприємств централізованого водопостачання і водовідведення» замінити на «</w:t>
      </w:r>
      <w:r w:rsidRPr="007D6BB2">
        <w:rPr>
          <w:color w:val="000000"/>
          <w:sz w:val="28"/>
          <w:szCs w:val="28"/>
          <w:lang w:val="uk-UA"/>
        </w:rPr>
        <w:t>Субвенція з державного бюджету місцевим бюджетам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w:t>
      </w:r>
      <w:r w:rsidRPr="007D6BB2">
        <w:rPr>
          <w:sz w:val="28"/>
          <w:szCs w:val="28"/>
          <w:lang w:val="uk-UA"/>
        </w:rPr>
        <w:t>;</w:t>
      </w:r>
    </w:p>
    <w:p w:rsidR="00B547BC" w:rsidRPr="007D6BB2" w:rsidRDefault="00B547BC" w:rsidP="007D6BB2">
      <w:pPr>
        <w:snapToGrid w:val="0"/>
        <w:ind w:firstLine="709"/>
        <w:jc w:val="both"/>
        <w:rPr>
          <w:sz w:val="28"/>
          <w:szCs w:val="28"/>
          <w:lang w:val="uk-UA"/>
        </w:rPr>
      </w:pPr>
      <w:r w:rsidRPr="007D6BB2">
        <w:rPr>
          <w:sz w:val="28"/>
          <w:szCs w:val="28"/>
          <w:lang w:val="uk-UA"/>
        </w:rPr>
        <w:t xml:space="preserve"> назву коду 41052900 «Субвенція з місцевого бюджету на погашення заборгованості з різниці в тарифах, що підлягає урегулюванню згідно із Законом України «Про заходи, спрямовані на врегулювання заборгованості теплопостачальних та </w:t>
      </w:r>
      <w:proofErr w:type="spellStart"/>
      <w:r w:rsidRPr="007D6BB2">
        <w:rPr>
          <w:sz w:val="28"/>
          <w:szCs w:val="28"/>
          <w:lang w:val="uk-UA"/>
        </w:rPr>
        <w:t>теплогенеруючих</w:t>
      </w:r>
      <w:proofErr w:type="spellEnd"/>
      <w:r w:rsidRPr="007D6BB2">
        <w:rPr>
          <w:sz w:val="28"/>
          <w:szCs w:val="28"/>
          <w:lang w:val="uk-UA"/>
        </w:rPr>
        <w:t xml:space="preserve"> організацій та підприємств централізованого водопостачання і водовідведення» за рахунок відповідної субвенції з державного бюджету» замінити на «</w:t>
      </w:r>
      <w:r w:rsidRPr="007D6BB2">
        <w:rPr>
          <w:color w:val="000000"/>
          <w:sz w:val="28"/>
          <w:szCs w:val="28"/>
          <w:lang w:val="uk-UA"/>
        </w:rPr>
        <w:t xml:space="preserve">Субвенція з місцевого бюджету </w:t>
      </w:r>
      <w:r w:rsidRPr="007D6BB2">
        <w:rPr>
          <w:color w:val="000000"/>
          <w:sz w:val="28"/>
          <w:szCs w:val="28"/>
          <w:lang w:val="uk-UA"/>
        </w:rPr>
        <w:lastRenderedPageBreak/>
        <w:t>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за рахунок відповідної субвенції з державного бюджету</w:t>
      </w:r>
      <w:r w:rsidR="00F947C2" w:rsidRPr="007D6BB2">
        <w:rPr>
          <w:sz w:val="28"/>
          <w:szCs w:val="28"/>
          <w:lang w:val="uk-UA"/>
        </w:rPr>
        <w:t>»;</w:t>
      </w:r>
    </w:p>
    <w:p w:rsidR="00F947C2" w:rsidRPr="007D6BB2" w:rsidRDefault="00F947C2" w:rsidP="007D6BB2">
      <w:pPr>
        <w:snapToGrid w:val="0"/>
        <w:ind w:firstLine="709"/>
        <w:jc w:val="both"/>
        <w:rPr>
          <w:sz w:val="28"/>
          <w:szCs w:val="28"/>
          <w:lang w:val="uk-UA"/>
        </w:rPr>
      </w:pPr>
      <w:r w:rsidRPr="007D6BB2">
        <w:rPr>
          <w:bCs/>
          <w:iCs/>
          <w:color w:val="000000"/>
          <w:sz w:val="28"/>
          <w:szCs w:val="28"/>
          <w:lang w:val="uk-UA"/>
        </w:rPr>
        <w:t xml:space="preserve">після коду </w:t>
      </w:r>
      <w:r w:rsidRPr="007D6BB2">
        <w:rPr>
          <w:color w:val="000000"/>
          <w:sz w:val="28"/>
          <w:szCs w:val="28"/>
          <w:lang w:val="uk-UA"/>
        </w:rPr>
        <w:t>41058700</w:t>
      </w:r>
      <w:r w:rsidRPr="007D6BB2">
        <w:rPr>
          <w:sz w:val="28"/>
          <w:szCs w:val="28"/>
          <w:lang w:val="uk-UA" w:eastAsia="uk-UA"/>
        </w:rPr>
        <w:t xml:space="preserve"> «</w:t>
      </w:r>
      <w:r w:rsidRPr="007D6BB2">
        <w:rPr>
          <w:iCs/>
          <w:sz w:val="28"/>
          <w:szCs w:val="28"/>
          <w:lang w:val="uk-UA" w:eastAsia="uk-UA"/>
        </w:rPr>
        <w:t>Субвенція з місцевого бюджету на відновлення об’єктів критичної інфраструктури в рамках спільного з Міжнародним банком реконструкції та розвитку проекту «Проект розвитку міської інфраструктури – 2» за рахунок відповідної субвенції з державного бюджету</w:t>
      </w:r>
      <w:r w:rsidRPr="007D6BB2">
        <w:rPr>
          <w:sz w:val="28"/>
          <w:szCs w:val="28"/>
          <w:lang w:val="uk-UA" w:eastAsia="uk-UA"/>
        </w:rPr>
        <w:t xml:space="preserve">» доповнити кодами </w:t>
      </w:r>
      <w:r w:rsidRPr="007D6BB2">
        <w:rPr>
          <w:color w:val="000000"/>
          <w:sz w:val="28"/>
          <w:szCs w:val="28"/>
          <w:lang w:val="uk-UA"/>
        </w:rPr>
        <w:t>41058800</w:t>
      </w:r>
      <w:r w:rsidRPr="007D6BB2">
        <w:rPr>
          <w:sz w:val="28"/>
          <w:szCs w:val="28"/>
          <w:lang w:val="uk-UA" w:eastAsia="uk-UA"/>
        </w:rPr>
        <w:t xml:space="preserve"> «</w:t>
      </w:r>
      <w:r w:rsidRPr="007D6BB2">
        <w:rPr>
          <w:sz w:val="28"/>
          <w:szCs w:val="28"/>
          <w:lang w:val="uk-UA"/>
        </w:rPr>
        <w:t>Субвенція з місцевого бюджету на здійснення заходів щодо підтримки територій, що зазнали негативного впливу внаслідок збройного конфлікту на сході України за рахунок відповідної субвенції з державного бюджету;</w:t>
      </w:r>
    </w:p>
    <w:p w:rsidR="004F1519" w:rsidRPr="007D6BB2" w:rsidRDefault="004F1519" w:rsidP="007D6BB2">
      <w:pPr>
        <w:snapToGrid w:val="0"/>
        <w:ind w:firstLine="709"/>
        <w:jc w:val="both"/>
        <w:rPr>
          <w:sz w:val="28"/>
          <w:szCs w:val="28"/>
          <w:lang w:val="uk-UA"/>
        </w:rPr>
      </w:pPr>
    </w:p>
    <w:p w:rsidR="00B547BC" w:rsidRPr="007D6BB2" w:rsidRDefault="00B547BC" w:rsidP="007D6BB2">
      <w:pPr>
        <w:ind w:firstLine="709"/>
        <w:jc w:val="both"/>
        <w:rPr>
          <w:bCs/>
          <w:iCs/>
          <w:color w:val="000000"/>
          <w:sz w:val="28"/>
          <w:szCs w:val="28"/>
          <w:lang w:val="uk-UA"/>
        </w:rPr>
      </w:pPr>
      <w:r w:rsidRPr="007D6BB2">
        <w:rPr>
          <w:sz w:val="28"/>
          <w:szCs w:val="28"/>
          <w:lang w:val="uk-UA" w:eastAsia="uk-UA"/>
        </w:rPr>
        <w:t xml:space="preserve">2) </w:t>
      </w:r>
      <w:r w:rsidRPr="007D6BB2">
        <w:rPr>
          <w:bCs/>
          <w:iCs/>
          <w:color w:val="000000"/>
          <w:sz w:val="28"/>
          <w:szCs w:val="28"/>
          <w:lang w:val="uk-UA"/>
        </w:rPr>
        <w:t>у Розділі II «Видатки» Структури Звіту про виконання місцевих бюджетів (форми № 2ммб та 2кмб(мб) (додаток 1 до Інструкції № 36):</w:t>
      </w:r>
    </w:p>
    <w:p w:rsidR="00B547BC" w:rsidRPr="007D6BB2" w:rsidRDefault="00B547BC" w:rsidP="007D6BB2">
      <w:pPr>
        <w:ind w:firstLine="709"/>
        <w:jc w:val="both"/>
        <w:rPr>
          <w:bCs/>
          <w:iCs/>
          <w:color w:val="000000"/>
          <w:sz w:val="28"/>
          <w:szCs w:val="28"/>
          <w:lang w:val="uk-UA"/>
        </w:rPr>
      </w:pPr>
      <w:r w:rsidRPr="007D6BB2">
        <w:rPr>
          <w:bCs/>
          <w:iCs/>
          <w:color w:val="000000"/>
          <w:sz w:val="28"/>
          <w:szCs w:val="28"/>
          <w:lang w:val="uk-UA"/>
        </w:rPr>
        <w:t>назву коду 6072 «</w:t>
      </w:r>
      <w:r w:rsidRPr="007D6BB2">
        <w:rPr>
          <w:sz w:val="28"/>
          <w:szCs w:val="28"/>
          <w:lang w:val="uk-UA" w:eastAsia="uk-UA"/>
        </w:rPr>
        <w:t xml:space="preserve">Погашення  заборгованості з різниці в тарифах, що підлягає урегулюванню згідно із Законом України «Про заходи, спрямовані на врегулювання заборгованості теплопостачальних та </w:t>
      </w:r>
      <w:proofErr w:type="spellStart"/>
      <w:r w:rsidRPr="007D6BB2">
        <w:rPr>
          <w:sz w:val="28"/>
          <w:szCs w:val="28"/>
          <w:lang w:val="uk-UA" w:eastAsia="uk-UA"/>
        </w:rPr>
        <w:t>теплогенеруючих</w:t>
      </w:r>
      <w:proofErr w:type="spellEnd"/>
      <w:r w:rsidRPr="007D6BB2">
        <w:rPr>
          <w:sz w:val="28"/>
          <w:szCs w:val="28"/>
          <w:lang w:val="uk-UA" w:eastAsia="uk-UA"/>
        </w:rPr>
        <w:t xml:space="preserve"> організацій та підприємств централізованого водопостачання і водовідведення за рахунок субвенції з державного бюджету</w:t>
      </w:r>
      <w:r w:rsidRPr="007D6BB2">
        <w:rPr>
          <w:bCs/>
          <w:iCs/>
          <w:color w:val="000000"/>
          <w:sz w:val="28"/>
          <w:szCs w:val="28"/>
          <w:lang w:val="uk-UA"/>
        </w:rPr>
        <w:t>» (0640) замінити на «</w:t>
      </w:r>
      <w:r w:rsidR="00891CFB" w:rsidRPr="007D6BB2">
        <w:rPr>
          <w:color w:val="000000"/>
          <w:sz w:val="28"/>
          <w:szCs w:val="28"/>
          <w:lang w:val="uk-UA"/>
        </w:rPr>
        <w:t>Компенсація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за рахунок відповідної субвенції з державного бюджету</w:t>
      </w:r>
      <w:r w:rsidRPr="007D6BB2">
        <w:rPr>
          <w:bCs/>
          <w:iCs/>
          <w:color w:val="000000"/>
          <w:sz w:val="28"/>
          <w:szCs w:val="28"/>
          <w:lang w:val="uk-UA"/>
        </w:rPr>
        <w:t>» (0640);</w:t>
      </w:r>
    </w:p>
    <w:p w:rsidR="00B547BC" w:rsidRPr="007D6BB2" w:rsidRDefault="00891CFB" w:rsidP="007D6BB2">
      <w:pPr>
        <w:ind w:firstLine="709"/>
        <w:jc w:val="both"/>
        <w:rPr>
          <w:bCs/>
          <w:iCs/>
          <w:color w:val="000000"/>
          <w:sz w:val="28"/>
          <w:szCs w:val="28"/>
          <w:lang w:val="uk-UA"/>
        </w:rPr>
      </w:pPr>
      <w:r w:rsidRPr="007D6BB2">
        <w:rPr>
          <w:sz w:val="28"/>
          <w:szCs w:val="28"/>
          <w:lang w:val="uk-UA" w:eastAsia="uk-UA"/>
        </w:rPr>
        <w:t xml:space="preserve">назву коду 9610 «Субвенція з місцевого бюджету на погашення заборгованості з різниці в тарифах, що підлягає урегулюванню згідно із Законом України «Про заходи, спрямовані на врегулювання заборгованості теплопостачальних та </w:t>
      </w:r>
      <w:proofErr w:type="spellStart"/>
      <w:r w:rsidRPr="007D6BB2">
        <w:rPr>
          <w:sz w:val="28"/>
          <w:szCs w:val="28"/>
          <w:lang w:val="uk-UA" w:eastAsia="uk-UA"/>
        </w:rPr>
        <w:t>теплогенеруючих</w:t>
      </w:r>
      <w:proofErr w:type="spellEnd"/>
      <w:r w:rsidRPr="007D6BB2">
        <w:rPr>
          <w:sz w:val="28"/>
          <w:szCs w:val="28"/>
          <w:lang w:val="uk-UA" w:eastAsia="uk-UA"/>
        </w:rPr>
        <w:t xml:space="preserve"> організацій та підприємств централізованого водопостачання і водовідведення» за рахунок субвенції з державного бюджету» (0180) замінити</w:t>
      </w:r>
      <w:r w:rsidRPr="007D6BB2">
        <w:rPr>
          <w:bCs/>
          <w:iCs/>
          <w:color w:val="000000"/>
          <w:sz w:val="28"/>
          <w:szCs w:val="28"/>
          <w:lang w:val="uk-UA"/>
        </w:rPr>
        <w:t xml:space="preserve"> на «</w:t>
      </w:r>
      <w:r w:rsidR="00600CF8" w:rsidRPr="007D6BB2">
        <w:rPr>
          <w:color w:val="000000"/>
          <w:sz w:val="28"/>
          <w:szCs w:val="28"/>
          <w:lang w:val="uk-UA"/>
        </w:rPr>
        <w:t>Субвенція з місцевого бюджету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за рахунок відповідної субвенції з державного бюджету</w:t>
      </w:r>
      <w:r w:rsidRPr="007D6BB2">
        <w:rPr>
          <w:bCs/>
          <w:iCs/>
          <w:color w:val="000000"/>
          <w:sz w:val="28"/>
          <w:szCs w:val="28"/>
          <w:lang w:val="uk-UA"/>
        </w:rPr>
        <w:t xml:space="preserve">» </w:t>
      </w:r>
      <w:r w:rsidR="00600CF8" w:rsidRPr="007D6BB2">
        <w:rPr>
          <w:sz w:val="28"/>
          <w:szCs w:val="28"/>
          <w:lang w:val="uk-UA" w:eastAsia="uk-UA"/>
        </w:rPr>
        <w:t>(0180)</w:t>
      </w:r>
      <w:r w:rsidRPr="007D6BB2">
        <w:rPr>
          <w:bCs/>
          <w:iCs/>
          <w:color w:val="000000"/>
          <w:sz w:val="28"/>
          <w:szCs w:val="28"/>
          <w:lang w:val="uk-UA"/>
        </w:rPr>
        <w:t>;</w:t>
      </w:r>
    </w:p>
    <w:p w:rsidR="00297E14" w:rsidRPr="007D6BB2" w:rsidRDefault="00297E14" w:rsidP="007D6BB2">
      <w:pPr>
        <w:ind w:firstLine="709"/>
        <w:jc w:val="both"/>
        <w:rPr>
          <w:sz w:val="28"/>
          <w:szCs w:val="28"/>
          <w:lang w:val="uk-UA" w:eastAsia="uk-UA"/>
        </w:rPr>
      </w:pPr>
    </w:p>
    <w:p w:rsidR="00B547BC" w:rsidRPr="007D6BB2" w:rsidRDefault="00B547BC" w:rsidP="007D6BB2">
      <w:pPr>
        <w:ind w:firstLine="709"/>
        <w:jc w:val="both"/>
        <w:rPr>
          <w:bCs/>
          <w:iCs/>
          <w:color w:val="000000"/>
          <w:sz w:val="28"/>
          <w:szCs w:val="28"/>
          <w:lang w:val="uk-UA"/>
        </w:rPr>
      </w:pPr>
      <w:r w:rsidRPr="007D6BB2">
        <w:rPr>
          <w:bCs/>
          <w:iCs/>
          <w:color w:val="000000"/>
          <w:sz w:val="28"/>
          <w:szCs w:val="28"/>
          <w:lang w:val="uk-UA"/>
        </w:rPr>
        <w:t xml:space="preserve">3) у Звіті </w:t>
      </w:r>
      <w:r w:rsidRPr="007D6BB2">
        <w:rPr>
          <w:bCs/>
          <w:sz w:val="28"/>
          <w:szCs w:val="28"/>
          <w:lang w:val="uk-UA" w:eastAsia="uk-UA"/>
        </w:rPr>
        <w:t>про надання та використання місцевими бюджетами дотацій та субвенцій, отриманих з державного бюджету (додаток 3 до Інструкції № 36):</w:t>
      </w:r>
    </w:p>
    <w:p w:rsidR="009A5BE9" w:rsidRPr="007D6BB2" w:rsidRDefault="009A5BE9" w:rsidP="007D6BB2">
      <w:pPr>
        <w:snapToGrid w:val="0"/>
        <w:ind w:firstLine="709"/>
        <w:jc w:val="both"/>
        <w:rPr>
          <w:sz w:val="28"/>
          <w:szCs w:val="28"/>
          <w:lang w:val="uk-UA"/>
        </w:rPr>
      </w:pPr>
      <w:r w:rsidRPr="007D6BB2">
        <w:rPr>
          <w:sz w:val="28"/>
          <w:szCs w:val="28"/>
          <w:lang w:val="uk-UA"/>
        </w:rPr>
        <w:t xml:space="preserve">назву коду 41036600 «Субвенція з державного бюджету місцевим бюджетам на погашення заборгованості з різниці в тарифах, що підлягає урегулюванню згідно із Законом України «Про заходи, спрямовані на </w:t>
      </w:r>
      <w:r w:rsidRPr="007D6BB2">
        <w:rPr>
          <w:sz w:val="28"/>
          <w:szCs w:val="28"/>
          <w:lang w:val="uk-UA"/>
        </w:rPr>
        <w:lastRenderedPageBreak/>
        <w:t xml:space="preserve">врегулювання заборгованості теплопостачальних та </w:t>
      </w:r>
      <w:proofErr w:type="spellStart"/>
      <w:r w:rsidRPr="007D6BB2">
        <w:rPr>
          <w:sz w:val="28"/>
          <w:szCs w:val="28"/>
          <w:lang w:val="uk-UA"/>
        </w:rPr>
        <w:t>теплогенеруючих</w:t>
      </w:r>
      <w:proofErr w:type="spellEnd"/>
      <w:r w:rsidRPr="007D6BB2">
        <w:rPr>
          <w:sz w:val="28"/>
          <w:szCs w:val="28"/>
          <w:lang w:val="uk-UA"/>
        </w:rPr>
        <w:t xml:space="preserve"> організацій та підприємств централізованого водопостачання і водовідведення» замінити на «</w:t>
      </w:r>
      <w:r w:rsidRPr="007D6BB2">
        <w:rPr>
          <w:color w:val="000000"/>
          <w:sz w:val="28"/>
          <w:szCs w:val="28"/>
          <w:lang w:val="uk-UA"/>
        </w:rPr>
        <w:t>Субвенція з державного бюджету місцевим бюджетам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w:t>
      </w:r>
      <w:r w:rsidRPr="007D6BB2">
        <w:rPr>
          <w:sz w:val="28"/>
          <w:szCs w:val="28"/>
          <w:lang w:val="uk-UA"/>
        </w:rPr>
        <w:t>.</w:t>
      </w:r>
    </w:p>
    <w:p w:rsidR="00C0505D" w:rsidRPr="007D6BB2" w:rsidRDefault="00C0505D" w:rsidP="007D6BB2">
      <w:pPr>
        <w:ind w:firstLine="709"/>
        <w:jc w:val="both"/>
        <w:rPr>
          <w:color w:val="000000"/>
          <w:sz w:val="28"/>
          <w:szCs w:val="28"/>
          <w:lang w:val="uk-UA" w:eastAsia="uk-UA"/>
        </w:rPr>
      </w:pPr>
    </w:p>
    <w:p w:rsidR="00C0505D" w:rsidRPr="007D6BB2" w:rsidRDefault="00986665" w:rsidP="007D6BB2">
      <w:pPr>
        <w:pStyle w:val="a8"/>
        <w:ind w:firstLine="709"/>
        <w:jc w:val="both"/>
        <w:rPr>
          <w:sz w:val="28"/>
          <w:szCs w:val="28"/>
          <w:lang w:val="uk-UA"/>
        </w:rPr>
      </w:pPr>
      <w:r w:rsidRPr="007D6BB2">
        <w:rPr>
          <w:sz w:val="28"/>
          <w:szCs w:val="28"/>
          <w:lang w:val="uk-UA"/>
        </w:rPr>
        <w:t>ІІ.</w:t>
      </w:r>
      <w:r w:rsidRPr="007D6BB2">
        <w:rPr>
          <w:bCs/>
          <w:iCs/>
          <w:color w:val="000000"/>
          <w:sz w:val="28"/>
          <w:szCs w:val="28"/>
          <w:lang w:val="uk-UA"/>
        </w:rPr>
        <w:t xml:space="preserve"> У Розділі I «Доходи» Звіту про виконання державного бюджету </w:t>
      </w:r>
      <w:r w:rsidRPr="007D6BB2">
        <w:rPr>
          <w:sz w:val="28"/>
          <w:szCs w:val="28"/>
          <w:lang w:val="uk-UA"/>
        </w:rPr>
        <w:t>д</w:t>
      </w:r>
      <w:r w:rsidR="00617D99" w:rsidRPr="007D6BB2">
        <w:rPr>
          <w:sz w:val="28"/>
          <w:szCs w:val="28"/>
          <w:lang w:val="uk-UA"/>
        </w:rPr>
        <w:t>о</w:t>
      </w:r>
      <w:r w:rsidR="00617D99" w:rsidRPr="007D6BB2">
        <w:rPr>
          <w:rFonts w:eastAsia="Times New Roman"/>
          <w:bCs/>
          <w:sz w:val="28"/>
          <w:szCs w:val="28"/>
          <w:lang w:val="uk-UA"/>
        </w:rPr>
        <w:t xml:space="preserve"> Інструкції про складання органами Державної казначейської</w:t>
      </w:r>
      <w:r w:rsidR="00617D99" w:rsidRPr="007D6BB2">
        <w:rPr>
          <w:sz w:val="28"/>
          <w:szCs w:val="28"/>
          <w:lang w:val="uk-UA"/>
        </w:rPr>
        <w:t xml:space="preserve"> служби України звітності про виконання державного бюджету, затвердженої наказом Державно</w:t>
      </w:r>
      <w:r w:rsidRPr="007D6BB2">
        <w:rPr>
          <w:sz w:val="28"/>
          <w:szCs w:val="28"/>
          <w:lang w:val="uk-UA"/>
        </w:rPr>
        <w:t xml:space="preserve">ї казначейської служби України </w:t>
      </w:r>
      <w:r w:rsidR="00617D99" w:rsidRPr="007D6BB2">
        <w:rPr>
          <w:sz w:val="28"/>
          <w:szCs w:val="28"/>
          <w:lang w:val="uk-UA"/>
        </w:rPr>
        <w:t>від 13 лютого 2012 року № 52 (</w:t>
      </w:r>
      <w:r w:rsidRPr="007D6BB2">
        <w:rPr>
          <w:bCs/>
          <w:iCs/>
          <w:color w:val="000000"/>
          <w:sz w:val="28"/>
          <w:szCs w:val="28"/>
          <w:lang w:val="uk-UA"/>
        </w:rPr>
        <w:t>додаток 1 до Інструкції № 52</w:t>
      </w:r>
      <w:r w:rsidR="00617D99" w:rsidRPr="007D6BB2">
        <w:rPr>
          <w:sz w:val="28"/>
          <w:szCs w:val="28"/>
          <w:lang w:val="uk-UA"/>
        </w:rPr>
        <w:t>) внести такі зміни:</w:t>
      </w:r>
    </w:p>
    <w:p w:rsidR="00532F27" w:rsidRPr="007D6BB2" w:rsidRDefault="00532F27" w:rsidP="007D6BB2">
      <w:pPr>
        <w:ind w:firstLine="709"/>
        <w:jc w:val="both"/>
        <w:rPr>
          <w:color w:val="000000"/>
          <w:sz w:val="28"/>
          <w:szCs w:val="28"/>
          <w:lang w:val="uk-UA" w:eastAsia="uk-UA"/>
        </w:rPr>
      </w:pPr>
      <w:r w:rsidRPr="007D6BB2">
        <w:rPr>
          <w:sz w:val="28"/>
          <w:szCs w:val="28"/>
          <w:lang w:val="uk-UA" w:eastAsia="uk-UA"/>
        </w:rPr>
        <w:t xml:space="preserve">назву коду </w:t>
      </w:r>
      <w:r w:rsidRPr="007D6BB2">
        <w:rPr>
          <w:color w:val="000000"/>
          <w:sz w:val="28"/>
          <w:szCs w:val="28"/>
          <w:lang w:val="uk-UA" w:eastAsia="uk-UA"/>
        </w:rPr>
        <w:t xml:space="preserve">13020300 </w:t>
      </w:r>
      <w:r w:rsidR="00E24A25" w:rsidRPr="007D6BB2">
        <w:rPr>
          <w:color w:val="000000"/>
          <w:sz w:val="28"/>
          <w:szCs w:val="28"/>
          <w:lang w:val="uk-UA" w:eastAsia="uk-UA"/>
        </w:rPr>
        <w:t>«</w:t>
      </w:r>
      <w:r w:rsidRPr="007D6BB2">
        <w:rPr>
          <w:color w:val="000000"/>
          <w:sz w:val="28"/>
          <w:szCs w:val="28"/>
          <w:lang w:val="uk-UA" w:eastAsia="uk-UA"/>
        </w:rPr>
        <w:t>Рентна плата за спеціальне використання води для потреб гідроенергетики» замінити на «Рентна плата за спеціальне використання води без її вилучення з водних об'єктів для потреб гідроенергетики»</w:t>
      </w:r>
      <w:r w:rsidR="00E24A25" w:rsidRPr="007D6BB2">
        <w:rPr>
          <w:color w:val="000000"/>
          <w:sz w:val="28"/>
          <w:szCs w:val="28"/>
          <w:lang w:val="uk-UA" w:eastAsia="uk-UA"/>
        </w:rPr>
        <w:t>;</w:t>
      </w:r>
    </w:p>
    <w:p w:rsidR="00E17CA9" w:rsidRPr="007D6BB2" w:rsidRDefault="00E17CA9" w:rsidP="007D6BB2">
      <w:pPr>
        <w:ind w:firstLine="709"/>
        <w:jc w:val="both"/>
        <w:rPr>
          <w:color w:val="000000"/>
          <w:sz w:val="28"/>
          <w:szCs w:val="28"/>
          <w:lang w:val="uk-UA" w:eastAsia="uk-UA"/>
        </w:rPr>
      </w:pPr>
      <w:r w:rsidRPr="007D6BB2">
        <w:rPr>
          <w:sz w:val="28"/>
          <w:szCs w:val="28"/>
          <w:lang w:val="uk-UA" w:eastAsia="uk-UA"/>
        </w:rPr>
        <w:t xml:space="preserve">назву коду </w:t>
      </w:r>
      <w:r w:rsidRPr="007D6BB2">
        <w:rPr>
          <w:color w:val="000000"/>
          <w:sz w:val="28"/>
          <w:szCs w:val="28"/>
          <w:lang w:val="uk-UA" w:eastAsia="uk-UA"/>
        </w:rPr>
        <w:t>15010500 «Мито на нафтопродукти, транспортні засоби та шини до них, що ввозяться суб'єктами підприємницької діяльності та громадянами» замінити на «</w:t>
      </w:r>
      <w:r w:rsidRPr="007D6BB2">
        <w:rPr>
          <w:color w:val="000000"/>
          <w:sz w:val="28"/>
          <w:szCs w:val="28"/>
          <w:lang w:val="uk-UA"/>
        </w:rPr>
        <w:t>Мито на нафтопродукти, транспортні засоби та шини до них, що ввозяться суб'єктами підприємницької діяльності та громадянами (крім мита, яке сплачується при поміщенні суден у митний режим тимчасового ввезення з умовним частковим звільненням від оподаткування митними платежами)</w:t>
      </w:r>
      <w:r w:rsidRPr="007D6BB2">
        <w:rPr>
          <w:color w:val="000000"/>
          <w:sz w:val="28"/>
          <w:szCs w:val="28"/>
          <w:lang w:val="uk-UA" w:eastAsia="uk-UA"/>
        </w:rPr>
        <w:t>»;</w:t>
      </w:r>
    </w:p>
    <w:p w:rsidR="00E17CA9" w:rsidRPr="007D6BB2" w:rsidRDefault="00E17CA9" w:rsidP="007D6BB2">
      <w:pPr>
        <w:ind w:firstLine="709"/>
        <w:jc w:val="both"/>
        <w:rPr>
          <w:sz w:val="28"/>
          <w:szCs w:val="28"/>
          <w:lang w:val="uk-UA" w:eastAsia="uk-UA"/>
        </w:rPr>
      </w:pPr>
      <w:r w:rsidRPr="007D6BB2">
        <w:rPr>
          <w:sz w:val="28"/>
          <w:szCs w:val="28"/>
          <w:lang w:val="uk-UA" w:eastAsia="uk-UA"/>
        </w:rPr>
        <w:t xml:space="preserve">після коду 15010500 </w:t>
      </w:r>
      <w:r w:rsidRPr="007D6BB2">
        <w:rPr>
          <w:color w:val="000000"/>
          <w:sz w:val="28"/>
          <w:szCs w:val="28"/>
          <w:lang w:val="uk-UA" w:eastAsia="uk-UA"/>
        </w:rPr>
        <w:t>«</w:t>
      </w:r>
      <w:r w:rsidRPr="007D6BB2">
        <w:rPr>
          <w:color w:val="000000"/>
          <w:sz w:val="28"/>
          <w:szCs w:val="28"/>
          <w:lang w:val="uk-UA"/>
        </w:rPr>
        <w:t>Мито на нафтопродукти, транспортні засоби та шини до них, що ввозяться суб'єктами підприємницької діяльності та громадянами (крім мита, яке сплачується при поміщенні суден у митний режим тимчасового ввезення з умовним частковим звільненням від оподаткування митними платежами)</w:t>
      </w:r>
      <w:r w:rsidRPr="007D6BB2">
        <w:rPr>
          <w:color w:val="000000"/>
          <w:sz w:val="28"/>
          <w:szCs w:val="28"/>
          <w:lang w:val="uk-UA" w:eastAsia="uk-UA"/>
        </w:rPr>
        <w:t xml:space="preserve">» доповнити кодом </w:t>
      </w:r>
      <w:r w:rsidRPr="007D6BB2">
        <w:rPr>
          <w:sz w:val="28"/>
          <w:szCs w:val="28"/>
          <w:lang w:val="uk-UA" w:eastAsia="uk-UA"/>
        </w:rPr>
        <w:t>15010600 «</w:t>
      </w:r>
      <w:r w:rsidRPr="007D6BB2">
        <w:rPr>
          <w:sz w:val="28"/>
          <w:szCs w:val="28"/>
          <w:lang w:val="uk-UA"/>
        </w:rPr>
        <w:t>Мито, яке сплачується при поміщенні суден у митний режим тимчасового ввезення з умовним частковим звільненням від оподаткування митними платежами</w:t>
      </w:r>
      <w:r w:rsidRPr="007D6BB2">
        <w:rPr>
          <w:sz w:val="28"/>
          <w:szCs w:val="28"/>
          <w:lang w:val="uk-UA" w:eastAsia="uk-UA"/>
        </w:rPr>
        <w:t>»;</w:t>
      </w:r>
    </w:p>
    <w:p w:rsidR="00070969" w:rsidRPr="007D6BB2" w:rsidRDefault="00C375F8" w:rsidP="007D6BB2">
      <w:pPr>
        <w:ind w:firstLine="709"/>
        <w:jc w:val="both"/>
        <w:rPr>
          <w:sz w:val="28"/>
          <w:szCs w:val="28"/>
          <w:lang w:val="uk-UA" w:eastAsia="uk-UA"/>
        </w:rPr>
      </w:pPr>
      <w:r w:rsidRPr="007D6BB2">
        <w:rPr>
          <w:sz w:val="28"/>
          <w:szCs w:val="28"/>
          <w:lang w:val="uk-UA" w:eastAsia="uk-UA"/>
        </w:rPr>
        <w:t>після коду 21082600 «</w:t>
      </w:r>
      <w:r w:rsidRPr="007D6BB2">
        <w:rPr>
          <w:color w:val="000000"/>
          <w:sz w:val="28"/>
          <w:szCs w:val="28"/>
          <w:lang w:val="uk-UA" w:eastAsia="uk-UA"/>
        </w:rPr>
        <w:t xml:space="preserve">Надходження від добровільно сплачених фізичними особами коштів відповідно до пунктів 9-7 та 9-9 розділу ХХІ «Прикінцеві та перехідні положення» Митного кодексу України» доповнити кодом </w:t>
      </w:r>
      <w:r w:rsidRPr="007D6BB2">
        <w:rPr>
          <w:sz w:val="28"/>
          <w:szCs w:val="28"/>
          <w:lang w:val="uk-UA" w:eastAsia="uk-UA"/>
        </w:rPr>
        <w:t>21082700 «</w:t>
      </w:r>
      <w:r w:rsidRPr="007D6BB2">
        <w:rPr>
          <w:sz w:val="28"/>
          <w:szCs w:val="28"/>
          <w:lang w:val="uk-UA"/>
        </w:rPr>
        <w:t>Кошти гарантійного внеску (якщо вони не повертаються учаснику) та кошти, що сплачуються учасниками за результатами проведення аукціону або конкурсу, що передбачені Законом України «Про електронні комунікації</w:t>
      </w:r>
      <w:r w:rsidRPr="007D6BB2">
        <w:rPr>
          <w:sz w:val="28"/>
          <w:szCs w:val="28"/>
          <w:lang w:val="uk-UA" w:eastAsia="uk-UA"/>
        </w:rPr>
        <w:t>»;</w:t>
      </w:r>
    </w:p>
    <w:p w:rsidR="00C467E8" w:rsidRPr="007D6BB2" w:rsidRDefault="00C467E8" w:rsidP="007D6BB2">
      <w:pPr>
        <w:ind w:firstLine="709"/>
        <w:jc w:val="both"/>
        <w:rPr>
          <w:sz w:val="28"/>
          <w:szCs w:val="28"/>
          <w:lang w:val="uk-UA" w:eastAsia="uk-UA"/>
        </w:rPr>
      </w:pPr>
      <w:r w:rsidRPr="007D6BB2">
        <w:rPr>
          <w:sz w:val="28"/>
          <w:szCs w:val="28"/>
          <w:lang w:val="uk-UA" w:eastAsia="uk-UA"/>
        </w:rPr>
        <w:t>після коду 24160300 «</w:t>
      </w:r>
      <w:r w:rsidRPr="007D6BB2">
        <w:rPr>
          <w:color w:val="000000"/>
          <w:sz w:val="28"/>
          <w:szCs w:val="28"/>
          <w:lang w:val="uk-UA" w:eastAsia="uk-UA"/>
        </w:rPr>
        <w:t xml:space="preserve">Концесійні платежі щодо об'єктів державної власності» доповнити кодами </w:t>
      </w:r>
      <w:r w:rsidRPr="007D6BB2">
        <w:rPr>
          <w:sz w:val="28"/>
          <w:szCs w:val="28"/>
          <w:lang w:val="uk-UA" w:eastAsia="uk-UA"/>
        </w:rPr>
        <w:t xml:space="preserve">24160500 «Одноразова фіксована плата, визначена концесійним договором щодо об'єктів державної або комунальної власності», 24160600 «Кошти, що надійшли у результаті реалізації забезпечення конкурсної пропозиції відповідно до умов концесійного конкурсу (якщо вони не повертаються учаснику), щодо об'єктів державної або комунальної власності» 24160700 «Реєстраційний внесок щодо об'єктів </w:t>
      </w:r>
      <w:r w:rsidRPr="007D6BB2">
        <w:rPr>
          <w:sz w:val="28"/>
          <w:szCs w:val="28"/>
          <w:lang w:val="uk-UA" w:eastAsia="uk-UA"/>
        </w:rPr>
        <w:lastRenderedPageBreak/>
        <w:t>державної або комунальної власності, що сплачується відповідно до Закону України «Про концесію».</w:t>
      </w:r>
    </w:p>
    <w:p w:rsidR="00567CF8" w:rsidRPr="007D6BB2" w:rsidRDefault="00567CF8" w:rsidP="007D6BB2">
      <w:pPr>
        <w:ind w:firstLine="709"/>
        <w:jc w:val="both"/>
        <w:rPr>
          <w:color w:val="000000"/>
          <w:sz w:val="28"/>
          <w:szCs w:val="28"/>
          <w:lang w:val="uk-UA" w:eastAsia="uk-UA"/>
        </w:rPr>
      </w:pPr>
    </w:p>
    <w:p w:rsidR="00C0505D" w:rsidRPr="007D6BB2" w:rsidRDefault="00C0505D" w:rsidP="007D6BB2">
      <w:pPr>
        <w:pStyle w:val="a8"/>
        <w:ind w:firstLine="709"/>
        <w:jc w:val="both"/>
        <w:rPr>
          <w:sz w:val="28"/>
          <w:szCs w:val="28"/>
          <w:lang w:val="uk-UA"/>
        </w:rPr>
      </w:pPr>
      <w:r w:rsidRPr="007D6BB2">
        <w:rPr>
          <w:sz w:val="28"/>
          <w:szCs w:val="28"/>
          <w:lang w:val="uk-UA"/>
        </w:rPr>
        <w:t xml:space="preserve">ІІІ. До Інструкції </w:t>
      </w:r>
      <w:r w:rsidRPr="007D6BB2">
        <w:rPr>
          <w:iCs/>
          <w:sz w:val="28"/>
          <w:szCs w:val="28"/>
          <w:lang w:val="uk-UA"/>
        </w:rPr>
        <w:t xml:space="preserve">про складання Державною казначейською службою України бюджетної звітності </w:t>
      </w:r>
      <w:r w:rsidRPr="007D6BB2">
        <w:rPr>
          <w:sz w:val="28"/>
          <w:szCs w:val="28"/>
          <w:lang w:val="uk-UA"/>
        </w:rPr>
        <w:t xml:space="preserve">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затвердженої наказом Державної казначейської служби України від 07 лютого 2018 року № 38, </w:t>
      </w:r>
      <w:r w:rsidR="00382E3A" w:rsidRPr="007D6BB2">
        <w:rPr>
          <w:sz w:val="28"/>
          <w:szCs w:val="28"/>
          <w:lang w:val="uk-UA"/>
        </w:rPr>
        <w:t xml:space="preserve">                       </w:t>
      </w:r>
      <w:r w:rsidRPr="007D6BB2">
        <w:rPr>
          <w:sz w:val="28"/>
          <w:szCs w:val="28"/>
          <w:lang w:val="uk-UA"/>
        </w:rPr>
        <w:t>(далі - Інструкція № 38) внести такі зміни:</w:t>
      </w:r>
    </w:p>
    <w:p w:rsidR="00F65534" w:rsidRPr="007D6BB2" w:rsidRDefault="00986665" w:rsidP="007D6BB2">
      <w:pPr>
        <w:pStyle w:val="a8"/>
        <w:ind w:firstLine="709"/>
        <w:jc w:val="both"/>
        <w:rPr>
          <w:sz w:val="28"/>
          <w:szCs w:val="28"/>
          <w:lang w:val="uk-UA"/>
        </w:rPr>
      </w:pPr>
      <w:r w:rsidRPr="007D6BB2">
        <w:rPr>
          <w:sz w:val="28"/>
          <w:szCs w:val="28"/>
          <w:lang w:val="uk-UA"/>
        </w:rPr>
        <w:t xml:space="preserve">1) </w:t>
      </w:r>
      <w:r w:rsidR="00F65534" w:rsidRPr="007D6BB2">
        <w:rPr>
          <w:sz w:val="28"/>
          <w:szCs w:val="28"/>
          <w:lang w:val="uk-UA"/>
        </w:rPr>
        <w:t xml:space="preserve">пункт </w:t>
      </w:r>
      <w:r w:rsidR="00F65534" w:rsidRPr="007D6BB2">
        <w:rPr>
          <w:bCs/>
          <w:sz w:val="28"/>
          <w:szCs w:val="28"/>
          <w:lang w:val="uk-UA"/>
        </w:rPr>
        <w:t xml:space="preserve">3.6. </w:t>
      </w:r>
      <w:r w:rsidR="00F65534" w:rsidRPr="007D6BB2">
        <w:rPr>
          <w:sz w:val="28"/>
          <w:szCs w:val="28"/>
          <w:lang w:val="uk-UA"/>
        </w:rPr>
        <w:t>Розділу ІІІ «Порядок заповнення форм звітності» Інструкції № 38 доповнити новим абзацом такого змісту:</w:t>
      </w:r>
    </w:p>
    <w:p w:rsidR="007C4682" w:rsidRPr="007D6BB2" w:rsidRDefault="00F65534" w:rsidP="007D6BB2">
      <w:pPr>
        <w:pStyle w:val="a8"/>
        <w:ind w:firstLine="709"/>
        <w:jc w:val="both"/>
        <w:rPr>
          <w:sz w:val="28"/>
          <w:szCs w:val="28"/>
          <w:lang w:val="uk-UA"/>
        </w:rPr>
      </w:pPr>
      <w:r w:rsidRPr="007D6BB2">
        <w:rPr>
          <w:sz w:val="28"/>
          <w:szCs w:val="28"/>
          <w:lang w:val="uk-UA"/>
        </w:rPr>
        <w:t xml:space="preserve">«В умовах воєнного стану </w:t>
      </w:r>
      <w:r w:rsidRPr="007D6BB2">
        <w:rPr>
          <w:bCs/>
          <w:iCs/>
          <w:sz w:val="28"/>
          <w:szCs w:val="28"/>
          <w:lang w:val="uk-UA"/>
        </w:rPr>
        <w:t>«</w:t>
      </w:r>
      <w:r w:rsidRPr="007D6BB2">
        <w:rPr>
          <w:sz w:val="28"/>
          <w:szCs w:val="28"/>
          <w:lang w:val="uk-UA"/>
        </w:rPr>
        <w:t>Звіт</w:t>
      </w:r>
      <w:r w:rsidRPr="007D6BB2">
        <w:rPr>
          <w:bCs/>
          <w:sz w:val="28"/>
          <w:szCs w:val="28"/>
          <w:lang w:val="uk-UA"/>
        </w:rPr>
        <w:t xml:space="preserve"> про використання коштів з резервного фонду Державного бюджету України</w:t>
      </w:r>
      <w:r w:rsidRPr="007D6BB2">
        <w:rPr>
          <w:sz w:val="28"/>
          <w:szCs w:val="28"/>
          <w:lang w:val="uk-UA"/>
        </w:rPr>
        <w:t>» складається на підставі звітів головних розпорядники бюджетних коштів відповідно до порядку, визначеного Кабінетом Міністрів України»;</w:t>
      </w:r>
    </w:p>
    <w:p w:rsidR="007D1A88" w:rsidRPr="007D6BB2" w:rsidRDefault="007D1A88" w:rsidP="007D6BB2">
      <w:pPr>
        <w:pStyle w:val="a8"/>
        <w:ind w:firstLine="709"/>
        <w:jc w:val="both"/>
        <w:rPr>
          <w:sz w:val="28"/>
          <w:szCs w:val="28"/>
          <w:lang w:val="uk-UA"/>
        </w:rPr>
      </w:pPr>
    </w:p>
    <w:p w:rsidR="007C1997" w:rsidRPr="007D6BB2" w:rsidRDefault="006A0515" w:rsidP="007D6BB2">
      <w:pPr>
        <w:ind w:firstLine="709"/>
        <w:jc w:val="both"/>
        <w:rPr>
          <w:sz w:val="28"/>
          <w:szCs w:val="28"/>
          <w:lang w:val="uk-UA"/>
        </w:rPr>
      </w:pPr>
      <w:r w:rsidRPr="007D6BB2">
        <w:rPr>
          <w:sz w:val="28"/>
          <w:szCs w:val="28"/>
          <w:lang w:val="uk-UA"/>
        </w:rPr>
        <w:t>2</w:t>
      </w:r>
      <w:r w:rsidR="00C0505D" w:rsidRPr="007D6BB2">
        <w:rPr>
          <w:sz w:val="28"/>
          <w:szCs w:val="28"/>
          <w:lang w:val="uk-UA"/>
        </w:rPr>
        <w:t xml:space="preserve">) </w:t>
      </w:r>
      <w:r w:rsidR="007C1997" w:rsidRPr="007D6BB2">
        <w:rPr>
          <w:sz w:val="28"/>
          <w:szCs w:val="28"/>
          <w:lang w:val="uk-UA"/>
        </w:rPr>
        <w:t xml:space="preserve">у Розділі І «Доходи» Звіту </w:t>
      </w:r>
      <w:r w:rsidR="007C1997" w:rsidRPr="007D6BB2">
        <w:rPr>
          <w:bCs/>
          <w:sz w:val="28"/>
          <w:szCs w:val="28"/>
          <w:lang w:val="uk-UA" w:eastAsia="uk-UA"/>
        </w:rPr>
        <w:t>про виконання Зведеного бюджету України (додаток 1</w:t>
      </w:r>
      <w:r w:rsidR="007C1997" w:rsidRPr="007D6BB2">
        <w:rPr>
          <w:bCs/>
          <w:iCs/>
          <w:color w:val="000000"/>
          <w:sz w:val="28"/>
          <w:szCs w:val="28"/>
          <w:lang w:val="uk-UA"/>
        </w:rPr>
        <w:t xml:space="preserve"> до Інструкції № 38</w:t>
      </w:r>
      <w:r w:rsidR="007C1997" w:rsidRPr="007D6BB2">
        <w:rPr>
          <w:bCs/>
          <w:sz w:val="28"/>
          <w:szCs w:val="28"/>
          <w:lang w:val="uk-UA" w:eastAsia="uk-UA"/>
        </w:rPr>
        <w:t>)</w:t>
      </w:r>
    </w:p>
    <w:p w:rsidR="009A009F" w:rsidRPr="007D6BB2" w:rsidRDefault="009A009F" w:rsidP="007D6BB2">
      <w:pPr>
        <w:ind w:firstLine="709"/>
        <w:jc w:val="both"/>
        <w:rPr>
          <w:color w:val="000000"/>
          <w:sz w:val="28"/>
          <w:szCs w:val="28"/>
          <w:lang w:val="uk-UA" w:eastAsia="uk-UA"/>
        </w:rPr>
      </w:pPr>
      <w:r w:rsidRPr="007D6BB2">
        <w:rPr>
          <w:sz w:val="28"/>
          <w:szCs w:val="28"/>
          <w:lang w:val="uk-UA" w:eastAsia="uk-UA"/>
        </w:rPr>
        <w:t xml:space="preserve">назву коду </w:t>
      </w:r>
      <w:r w:rsidRPr="007D6BB2">
        <w:rPr>
          <w:color w:val="000000"/>
          <w:sz w:val="28"/>
          <w:szCs w:val="28"/>
          <w:lang w:val="uk-UA" w:eastAsia="uk-UA"/>
        </w:rPr>
        <w:t>13020300 «Рентна плата за спеціальне використання води для потреб гідроенергетики» замінити на «Рентна плата за спеціальне використання води без її вилучення з водних об'єктів для потреб гідроенергетики»;</w:t>
      </w:r>
    </w:p>
    <w:p w:rsidR="009A009F" w:rsidRPr="007D6BB2" w:rsidRDefault="009A009F" w:rsidP="007D6BB2">
      <w:pPr>
        <w:ind w:firstLine="709"/>
        <w:jc w:val="both"/>
        <w:rPr>
          <w:color w:val="000000"/>
          <w:sz w:val="28"/>
          <w:szCs w:val="28"/>
          <w:lang w:val="uk-UA" w:eastAsia="uk-UA"/>
        </w:rPr>
      </w:pPr>
      <w:r w:rsidRPr="007D6BB2">
        <w:rPr>
          <w:sz w:val="28"/>
          <w:szCs w:val="28"/>
          <w:lang w:val="uk-UA" w:eastAsia="uk-UA"/>
        </w:rPr>
        <w:t xml:space="preserve">назву коду </w:t>
      </w:r>
      <w:r w:rsidRPr="007D6BB2">
        <w:rPr>
          <w:color w:val="000000"/>
          <w:sz w:val="28"/>
          <w:szCs w:val="28"/>
          <w:lang w:val="uk-UA" w:eastAsia="uk-UA"/>
        </w:rPr>
        <w:t>15010500 «Мито на нафтопродукти, транспортні засоби та шини до них, що ввозяться суб'єктами підприємницької діяльності та громадянами» замінити на «</w:t>
      </w:r>
      <w:r w:rsidRPr="007D6BB2">
        <w:rPr>
          <w:color w:val="000000"/>
          <w:sz w:val="28"/>
          <w:szCs w:val="28"/>
          <w:lang w:val="uk-UA"/>
        </w:rPr>
        <w:t>Мито на нафтопродукти, транспортні засоби та шини до них, що ввозяться суб'єктами підприємницької діяльності та громадянами (крім мита, яке сплачується при поміщенні суден у митний режим тимчасового ввезення з умовним частковим звільненням від оподаткування митними платежами)</w:t>
      </w:r>
      <w:r w:rsidRPr="007D6BB2">
        <w:rPr>
          <w:color w:val="000000"/>
          <w:sz w:val="28"/>
          <w:szCs w:val="28"/>
          <w:lang w:val="uk-UA" w:eastAsia="uk-UA"/>
        </w:rPr>
        <w:t>»;</w:t>
      </w:r>
    </w:p>
    <w:p w:rsidR="009A009F" w:rsidRPr="007D6BB2" w:rsidRDefault="009A009F" w:rsidP="007D6BB2">
      <w:pPr>
        <w:ind w:firstLine="709"/>
        <w:jc w:val="both"/>
        <w:rPr>
          <w:sz w:val="28"/>
          <w:szCs w:val="28"/>
          <w:lang w:val="uk-UA" w:eastAsia="uk-UA"/>
        </w:rPr>
      </w:pPr>
      <w:r w:rsidRPr="007D6BB2">
        <w:rPr>
          <w:sz w:val="28"/>
          <w:szCs w:val="28"/>
          <w:lang w:val="uk-UA" w:eastAsia="uk-UA"/>
        </w:rPr>
        <w:t xml:space="preserve">після коду 15010500 </w:t>
      </w:r>
      <w:r w:rsidRPr="007D6BB2">
        <w:rPr>
          <w:color w:val="000000"/>
          <w:sz w:val="28"/>
          <w:szCs w:val="28"/>
          <w:lang w:val="uk-UA" w:eastAsia="uk-UA"/>
        </w:rPr>
        <w:t>«</w:t>
      </w:r>
      <w:r w:rsidRPr="007D6BB2">
        <w:rPr>
          <w:color w:val="000000"/>
          <w:sz w:val="28"/>
          <w:szCs w:val="28"/>
          <w:lang w:val="uk-UA"/>
        </w:rPr>
        <w:t>Мито на нафтопродукти, транспортні засоби та шини до них, що ввозяться суб'єктами підприємницької діяльності та громадянами (крім мита, яке сплачується при поміщенні суден у митний режим тимчасового ввезення з умовним частковим звільненням від оподаткування митними платежами)</w:t>
      </w:r>
      <w:r w:rsidRPr="007D6BB2">
        <w:rPr>
          <w:color w:val="000000"/>
          <w:sz w:val="28"/>
          <w:szCs w:val="28"/>
          <w:lang w:val="uk-UA" w:eastAsia="uk-UA"/>
        </w:rPr>
        <w:t xml:space="preserve">» доповнити кодом </w:t>
      </w:r>
      <w:r w:rsidRPr="007D6BB2">
        <w:rPr>
          <w:sz w:val="28"/>
          <w:szCs w:val="28"/>
          <w:lang w:val="uk-UA" w:eastAsia="uk-UA"/>
        </w:rPr>
        <w:t>15010600 «</w:t>
      </w:r>
      <w:r w:rsidRPr="007D6BB2">
        <w:rPr>
          <w:sz w:val="28"/>
          <w:szCs w:val="28"/>
          <w:lang w:val="uk-UA"/>
        </w:rPr>
        <w:t>Мито, яке сплачується при поміщенні суден у митний режим тимчасового ввезення з умовним частковим звільненням від оподаткування митними платежами</w:t>
      </w:r>
      <w:r w:rsidRPr="007D6BB2">
        <w:rPr>
          <w:sz w:val="28"/>
          <w:szCs w:val="28"/>
          <w:lang w:val="uk-UA" w:eastAsia="uk-UA"/>
        </w:rPr>
        <w:t>»;</w:t>
      </w:r>
    </w:p>
    <w:p w:rsidR="009A009F" w:rsidRPr="007D6BB2" w:rsidRDefault="009A009F" w:rsidP="007D6BB2">
      <w:pPr>
        <w:ind w:firstLine="709"/>
        <w:jc w:val="both"/>
        <w:rPr>
          <w:sz w:val="28"/>
          <w:szCs w:val="28"/>
          <w:lang w:val="uk-UA" w:eastAsia="uk-UA"/>
        </w:rPr>
      </w:pPr>
      <w:r w:rsidRPr="007D6BB2">
        <w:rPr>
          <w:sz w:val="28"/>
          <w:szCs w:val="28"/>
          <w:lang w:val="uk-UA" w:eastAsia="uk-UA"/>
        </w:rPr>
        <w:t>після коду 21082600 «</w:t>
      </w:r>
      <w:r w:rsidRPr="007D6BB2">
        <w:rPr>
          <w:color w:val="000000"/>
          <w:sz w:val="28"/>
          <w:szCs w:val="28"/>
          <w:lang w:val="uk-UA" w:eastAsia="uk-UA"/>
        </w:rPr>
        <w:t xml:space="preserve">Надходження від добровільно сплачених фізичними особами коштів відповідно до пунктів 9-7 та 9-9 розділу ХХІ «Прикінцеві та перехідні положення» Митного кодексу України» доповнити кодом </w:t>
      </w:r>
      <w:r w:rsidRPr="007D6BB2">
        <w:rPr>
          <w:sz w:val="28"/>
          <w:szCs w:val="28"/>
          <w:lang w:val="uk-UA" w:eastAsia="uk-UA"/>
        </w:rPr>
        <w:t>21082700 «</w:t>
      </w:r>
      <w:r w:rsidRPr="007D6BB2">
        <w:rPr>
          <w:sz w:val="28"/>
          <w:szCs w:val="28"/>
          <w:lang w:val="uk-UA"/>
        </w:rPr>
        <w:t>Кошти гарантійного внеску (якщо вони не повертаються учаснику) та кошти, що сплачуються учасниками за результатами проведення аукціону або конкурсу, що передбачені Законом України «Про електронні комунікації</w:t>
      </w:r>
      <w:r w:rsidRPr="007D6BB2">
        <w:rPr>
          <w:sz w:val="28"/>
          <w:szCs w:val="28"/>
          <w:lang w:val="uk-UA" w:eastAsia="uk-UA"/>
        </w:rPr>
        <w:t>»;</w:t>
      </w:r>
    </w:p>
    <w:p w:rsidR="009A009F" w:rsidRPr="007D6BB2" w:rsidRDefault="009A009F" w:rsidP="007D6BB2">
      <w:pPr>
        <w:snapToGrid w:val="0"/>
        <w:ind w:firstLine="709"/>
        <w:jc w:val="both"/>
        <w:rPr>
          <w:sz w:val="28"/>
          <w:szCs w:val="28"/>
          <w:lang w:val="uk-UA"/>
        </w:rPr>
      </w:pPr>
      <w:r w:rsidRPr="007D6BB2">
        <w:rPr>
          <w:sz w:val="28"/>
          <w:szCs w:val="28"/>
          <w:lang w:val="uk-UA"/>
        </w:rPr>
        <w:t xml:space="preserve">назву коду </w:t>
      </w:r>
      <w:r w:rsidRPr="007D6BB2">
        <w:rPr>
          <w:color w:val="000000"/>
          <w:sz w:val="28"/>
          <w:szCs w:val="28"/>
          <w:lang w:val="uk-UA"/>
        </w:rPr>
        <w:t>24160100</w:t>
      </w:r>
      <w:r w:rsidRPr="007D6BB2">
        <w:rPr>
          <w:sz w:val="28"/>
          <w:szCs w:val="28"/>
          <w:lang w:val="uk-UA"/>
        </w:rPr>
        <w:t xml:space="preserve"> «Концесійні платежі щодо об’єктів комунальної власності (крім тих, які мають цільове спрямування згідно із законом)» замінити на «</w:t>
      </w:r>
      <w:r w:rsidRPr="007D6BB2">
        <w:rPr>
          <w:color w:val="000000"/>
          <w:sz w:val="28"/>
          <w:szCs w:val="28"/>
          <w:lang w:val="uk-UA"/>
        </w:rPr>
        <w:t>Концесійні платежі щодо об’єктів комунальної власності</w:t>
      </w:r>
      <w:r w:rsidRPr="007D6BB2">
        <w:rPr>
          <w:sz w:val="28"/>
          <w:szCs w:val="28"/>
          <w:lang w:val="uk-UA"/>
        </w:rPr>
        <w:t>»;</w:t>
      </w:r>
    </w:p>
    <w:p w:rsidR="009A009F" w:rsidRPr="007D6BB2" w:rsidRDefault="009A009F" w:rsidP="007D6BB2">
      <w:pPr>
        <w:snapToGrid w:val="0"/>
        <w:ind w:firstLine="709"/>
        <w:jc w:val="both"/>
        <w:rPr>
          <w:color w:val="000000"/>
          <w:sz w:val="28"/>
          <w:szCs w:val="28"/>
          <w:lang w:val="uk-UA"/>
        </w:rPr>
      </w:pPr>
      <w:r w:rsidRPr="007D6BB2">
        <w:rPr>
          <w:bCs/>
          <w:iCs/>
          <w:color w:val="000000"/>
          <w:sz w:val="28"/>
          <w:szCs w:val="28"/>
          <w:lang w:val="uk-UA"/>
        </w:rPr>
        <w:lastRenderedPageBreak/>
        <w:t xml:space="preserve">після коду </w:t>
      </w:r>
      <w:r w:rsidR="00C64A3E" w:rsidRPr="007D6BB2">
        <w:rPr>
          <w:sz w:val="28"/>
          <w:szCs w:val="28"/>
          <w:lang w:val="uk-UA" w:eastAsia="uk-UA"/>
        </w:rPr>
        <w:t>24160300 «</w:t>
      </w:r>
      <w:r w:rsidR="00C64A3E" w:rsidRPr="007D6BB2">
        <w:rPr>
          <w:color w:val="000000"/>
          <w:sz w:val="28"/>
          <w:szCs w:val="28"/>
          <w:lang w:val="uk-UA" w:eastAsia="uk-UA"/>
        </w:rPr>
        <w:t>Концесійні платежі щодо об'єктів державної власності»</w:t>
      </w:r>
      <w:r w:rsidR="00C64A3E" w:rsidRPr="00C64A3E">
        <w:rPr>
          <w:color w:val="000000"/>
          <w:sz w:val="28"/>
          <w:szCs w:val="28"/>
          <w:lang w:val="uk-UA" w:eastAsia="uk-UA"/>
        </w:rPr>
        <w:t xml:space="preserve"> </w:t>
      </w:r>
      <w:r w:rsidRPr="007D6BB2">
        <w:rPr>
          <w:sz w:val="28"/>
          <w:szCs w:val="28"/>
          <w:lang w:val="uk-UA" w:eastAsia="uk-UA"/>
        </w:rPr>
        <w:t xml:space="preserve">доповнити кодами </w:t>
      </w:r>
      <w:r w:rsidRPr="007D6BB2">
        <w:rPr>
          <w:color w:val="000000"/>
          <w:sz w:val="28"/>
          <w:szCs w:val="28"/>
          <w:lang w:val="uk-UA"/>
        </w:rPr>
        <w:t>24160500</w:t>
      </w:r>
      <w:r w:rsidRPr="007D6BB2">
        <w:rPr>
          <w:sz w:val="28"/>
          <w:szCs w:val="28"/>
          <w:lang w:val="uk-UA" w:eastAsia="uk-UA"/>
        </w:rPr>
        <w:t xml:space="preserve"> «</w:t>
      </w:r>
      <w:r w:rsidRPr="007D6BB2">
        <w:rPr>
          <w:sz w:val="28"/>
          <w:szCs w:val="28"/>
          <w:lang w:val="uk-UA"/>
        </w:rPr>
        <w:t xml:space="preserve">Одноразова фіксована плата, визначена концесійним договором щодо об’єктів державної або комунальної власності», </w:t>
      </w:r>
      <w:r w:rsidRPr="007D6BB2">
        <w:rPr>
          <w:color w:val="000000"/>
          <w:sz w:val="28"/>
          <w:szCs w:val="28"/>
          <w:lang w:val="uk-UA"/>
        </w:rPr>
        <w:t>24160600 «</w:t>
      </w:r>
      <w:r w:rsidRPr="007D6BB2">
        <w:rPr>
          <w:sz w:val="28"/>
          <w:szCs w:val="28"/>
          <w:lang w:val="uk-UA"/>
        </w:rPr>
        <w:t>Кошти, що надійшли у результаті реалізації забезпечення конкурсної пропозиції відповідно до умов концесійного конкурсу (якщо вони не повертаються учаснику), щодо об’єктів державної або комунальної власності</w:t>
      </w:r>
      <w:r w:rsidRPr="007D6BB2">
        <w:rPr>
          <w:color w:val="000000"/>
          <w:sz w:val="28"/>
          <w:szCs w:val="28"/>
          <w:lang w:val="uk-UA"/>
        </w:rPr>
        <w:t>», 24160700 «</w:t>
      </w:r>
      <w:r w:rsidRPr="007D6BB2">
        <w:rPr>
          <w:sz w:val="28"/>
          <w:szCs w:val="28"/>
          <w:lang w:val="uk-UA"/>
        </w:rPr>
        <w:t>Реєстраційний внесок щодо об’єктів державної або комунальної   власності, що сплачується відповідно до Закону України «Про концесію</w:t>
      </w:r>
      <w:r w:rsidRPr="007D6BB2">
        <w:rPr>
          <w:color w:val="000000"/>
          <w:sz w:val="28"/>
          <w:szCs w:val="28"/>
          <w:lang w:val="uk-UA"/>
        </w:rPr>
        <w:t>»;</w:t>
      </w:r>
    </w:p>
    <w:p w:rsidR="007C1997" w:rsidRPr="007D6BB2" w:rsidRDefault="007C1997" w:rsidP="007D6BB2">
      <w:pPr>
        <w:ind w:firstLine="709"/>
        <w:jc w:val="both"/>
        <w:rPr>
          <w:sz w:val="28"/>
          <w:szCs w:val="28"/>
          <w:lang w:val="uk-UA"/>
        </w:rPr>
      </w:pPr>
    </w:p>
    <w:p w:rsidR="00B21F27" w:rsidRPr="007D6BB2" w:rsidRDefault="00131E2D" w:rsidP="007D6BB2">
      <w:pPr>
        <w:ind w:firstLine="709"/>
        <w:jc w:val="both"/>
        <w:rPr>
          <w:bCs/>
          <w:sz w:val="28"/>
          <w:szCs w:val="28"/>
          <w:lang w:val="uk-UA" w:eastAsia="uk-UA"/>
        </w:rPr>
      </w:pPr>
      <w:r w:rsidRPr="007D6BB2">
        <w:rPr>
          <w:sz w:val="28"/>
          <w:szCs w:val="28"/>
          <w:lang w:val="uk-UA"/>
        </w:rPr>
        <w:t xml:space="preserve">3) </w:t>
      </w:r>
      <w:r w:rsidR="00B21F27" w:rsidRPr="007D6BB2">
        <w:rPr>
          <w:sz w:val="28"/>
          <w:szCs w:val="28"/>
          <w:lang w:val="uk-UA"/>
        </w:rPr>
        <w:t xml:space="preserve">у Розділі І «Доходи» </w:t>
      </w:r>
      <w:r w:rsidR="00B21F27" w:rsidRPr="007D6BB2">
        <w:rPr>
          <w:bCs/>
          <w:sz w:val="28"/>
          <w:szCs w:val="28"/>
          <w:lang w:val="uk-UA" w:eastAsia="uk-UA"/>
        </w:rPr>
        <w:t>Звіту про виконання Державного бюджету України (додаток 2</w:t>
      </w:r>
      <w:r w:rsidR="00B21F27" w:rsidRPr="007D6BB2">
        <w:rPr>
          <w:bCs/>
          <w:iCs/>
          <w:color w:val="000000"/>
          <w:sz w:val="28"/>
          <w:szCs w:val="28"/>
          <w:lang w:val="uk-UA"/>
        </w:rPr>
        <w:t xml:space="preserve"> до Інструкції № 38</w:t>
      </w:r>
      <w:r w:rsidR="00B21F27" w:rsidRPr="007D6BB2">
        <w:rPr>
          <w:bCs/>
          <w:sz w:val="28"/>
          <w:szCs w:val="28"/>
          <w:lang w:val="uk-UA" w:eastAsia="uk-UA"/>
        </w:rPr>
        <w:t>):</w:t>
      </w:r>
    </w:p>
    <w:p w:rsidR="00B21F27" w:rsidRPr="007D6BB2" w:rsidRDefault="00B21F27" w:rsidP="007D6BB2">
      <w:pPr>
        <w:ind w:firstLine="709"/>
        <w:jc w:val="both"/>
        <w:rPr>
          <w:color w:val="000000"/>
          <w:sz w:val="28"/>
          <w:szCs w:val="28"/>
          <w:lang w:val="uk-UA" w:eastAsia="uk-UA"/>
        </w:rPr>
      </w:pPr>
      <w:r w:rsidRPr="007D6BB2">
        <w:rPr>
          <w:sz w:val="28"/>
          <w:szCs w:val="28"/>
          <w:lang w:val="uk-UA" w:eastAsia="uk-UA"/>
        </w:rPr>
        <w:t xml:space="preserve">назву коду </w:t>
      </w:r>
      <w:r w:rsidRPr="007D6BB2">
        <w:rPr>
          <w:color w:val="000000"/>
          <w:sz w:val="28"/>
          <w:szCs w:val="28"/>
          <w:lang w:val="uk-UA" w:eastAsia="uk-UA"/>
        </w:rPr>
        <w:t>13020300 «Рентна плата за спеціальне використання води для потреб гідроенергетики» замінити на «Рентна плата за спеціальне використання води без її вилучення з водних об'єктів для потреб гідроенергетики»;</w:t>
      </w:r>
    </w:p>
    <w:p w:rsidR="00B21F27" w:rsidRPr="007D6BB2" w:rsidRDefault="00B21F27" w:rsidP="007D6BB2">
      <w:pPr>
        <w:ind w:firstLine="709"/>
        <w:jc w:val="both"/>
        <w:rPr>
          <w:color w:val="000000"/>
          <w:sz w:val="28"/>
          <w:szCs w:val="28"/>
          <w:lang w:val="uk-UA" w:eastAsia="uk-UA"/>
        </w:rPr>
      </w:pPr>
      <w:r w:rsidRPr="007D6BB2">
        <w:rPr>
          <w:sz w:val="28"/>
          <w:szCs w:val="28"/>
          <w:lang w:val="uk-UA" w:eastAsia="uk-UA"/>
        </w:rPr>
        <w:t xml:space="preserve">назву коду </w:t>
      </w:r>
      <w:r w:rsidRPr="007D6BB2">
        <w:rPr>
          <w:color w:val="000000"/>
          <w:sz w:val="28"/>
          <w:szCs w:val="28"/>
          <w:lang w:val="uk-UA" w:eastAsia="uk-UA"/>
        </w:rPr>
        <w:t>15010500 «Мито на нафтопродукти, транспортні засоби та шини до них, що ввозяться суб'єктами підприємницької діяльності та громадянами» замінити на «</w:t>
      </w:r>
      <w:r w:rsidRPr="007D6BB2">
        <w:rPr>
          <w:color w:val="000000"/>
          <w:sz w:val="28"/>
          <w:szCs w:val="28"/>
          <w:lang w:val="uk-UA"/>
        </w:rPr>
        <w:t>Мито на нафтопродукти, транспортні засоби та шини до них, що ввозяться суб'єктами підприємницької діяльності та громадянами (крім мита, яке сплачується при поміщенні суден у митний режим тимчасового ввезення з умовним частковим звільненням від оподаткування митними платежами)</w:t>
      </w:r>
      <w:r w:rsidRPr="007D6BB2">
        <w:rPr>
          <w:color w:val="000000"/>
          <w:sz w:val="28"/>
          <w:szCs w:val="28"/>
          <w:lang w:val="uk-UA" w:eastAsia="uk-UA"/>
        </w:rPr>
        <w:t>»;</w:t>
      </w:r>
    </w:p>
    <w:p w:rsidR="00B21F27" w:rsidRPr="007D6BB2" w:rsidRDefault="00B21F27" w:rsidP="007D6BB2">
      <w:pPr>
        <w:ind w:firstLine="709"/>
        <w:jc w:val="both"/>
        <w:rPr>
          <w:sz w:val="28"/>
          <w:szCs w:val="28"/>
          <w:lang w:val="uk-UA" w:eastAsia="uk-UA"/>
        </w:rPr>
      </w:pPr>
      <w:r w:rsidRPr="007D6BB2">
        <w:rPr>
          <w:sz w:val="28"/>
          <w:szCs w:val="28"/>
          <w:lang w:val="uk-UA" w:eastAsia="uk-UA"/>
        </w:rPr>
        <w:t xml:space="preserve">після коду 15010500 </w:t>
      </w:r>
      <w:r w:rsidRPr="007D6BB2">
        <w:rPr>
          <w:color w:val="000000"/>
          <w:sz w:val="28"/>
          <w:szCs w:val="28"/>
          <w:lang w:val="uk-UA" w:eastAsia="uk-UA"/>
        </w:rPr>
        <w:t>«</w:t>
      </w:r>
      <w:r w:rsidRPr="007D6BB2">
        <w:rPr>
          <w:color w:val="000000"/>
          <w:sz w:val="28"/>
          <w:szCs w:val="28"/>
          <w:lang w:val="uk-UA"/>
        </w:rPr>
        <w:t>Мито на нафтопродукти, транспортні засоби та шини до них, що ввозяться суб'єктами підприємницької діяльності та громадянами (крім мита, яке сплачується при поміщенні суден у митний режим тимчасового ввезення з умовним частковим звільненням від оподаткування митними платежами)</w:t>
      </w:r>
      <w:r w:rsidRPr="007D6BB2">
        <w:rPr>
          <w:color w:val="000000"/>
          <w:sz w:val="28"/>
          <w:szCs w:val="28"/>
          <w:lang w:val="uk-UA" w:eastAsia="uk-UA"/>
        </w:rPr>
        <w:t xml:space="preserve">» доповнити кодом </w:t>
      </w:r>
      <w:r w:rsidRPr="007D6BB2">
        <w:rPr>
          <w:sz w:val="28"/>
          <w:szCs w:val="28"/>
          <w:lang w:val="uk-UA" w:eastAsia="uk-UA"/>
        </w:rPr>
        <w:t>15010600 «</w:t>
      </w:r>
      <w:r w:rsidRPr="007D6BB2">
        <w:rPr>
          <w:sz w:val="28"/>
          <w:szCs w:val="28"/>
          <w:lang w:val="uk-UA"/>
        </w:rPr>
        <w:t>Мито, яке сплачується при поміщенні суден у митний режим тимчасового ввезення з умовним частковим звільненням від оподаткування митними платежами</w:t>
      </w:r>
      <w:r w:rsidRPr="007D6BB2">
        <w:rPr>
          <w:sz w:val="28"/>
          <w:szCs w:val="28"/>
          <w:lang w:val="uk-UA" w:eastAsia="uk-UA"/>
        </w:rPr>
        <w:t>»;</w:t>
      </w:r>
    </w:p>
    <w:p w:rsidR="00B21F27" w:rsidRPr="007D6BB2" w:rsidRDefault="00B21F27" w:rsidP="007D6BB2">
      <w:pPr>
        <w:ind w:firstLine="709"/>
        <w:jc w:val="both"/>
        <w:rPr>
          <w:sz w:val="28"/>
          <w:szCs w:val="28"/>
          <w:lang w:val="uk-UA" w:eastAsia="uk-UA"/>
        </w:rPr>
      </w:pPr>
      <w:r w:rsidRPr="007D6BB2">
        <w:rPr>
          <w:sz w:val="28"/>
          <w:szCs w:val="28"/>
          <w:lang w:val="uk-UA" w:eastAsia="uk-UA"/>
        </w:rPr>
        <w:t>після коду 21082600 «</w:t>
      </w:r>
      <w:r w:rsidRPr="007D6BB2">
        <w:rPr>
          <w:color w:val="000000"/>
          <w:sz w:val="28"/>
          <w:szCs w:val="28"/>
          <w:lang w:val="uk-UA" w:eastAsia="uk-UA"/>
        </w:rPr>
        <w:t xml:space="preserve">Надходження від добровільно сплачених фізичними особами коштів відповідно до пунктів 9-7 та 9-9 розділу ХХІ «Прикінцеві та перехідні положення» Митного кодексу України» доповнити кодом </w:t>
      </w:r>
      <w:r w:rsidRPr="007D6BB2">
        <w:rPr>
          <w:sz w:val="28"/>
          <w:szCs w:val="28"/>
          <w:lang w:val="uk-UA" w:eastAsia="uk-UA"/>
        </w:rPr>
        <w:t>21082700 «</w:t>
      </w:r>
      <w:r w:rsidRPr="007D6BB2">
        <w:rPr>
          <w:sz w:val="28"/>
          <w:szCs w:val="28"/>
          <w:lang w:val="uk-UA"/>
        </w:rPr>
        <w:t>Кошти гарантійного внеску (якщо вони не повертаються учаснику) та кошти, що сплачуються учасниками за результатами проведення аукціону або конкурсу, що передбачені Законом України «Про електронні комунікації</w:t>
      </w:r>
      <w:r w:rsidRPr="007D6BB2">
        <w:rPr>
          <w:sz w:val="28"/>
          <w:szCs w:val="28"/>
          <w:lang w:val="uk-UA" w:eastAsia="uk-UA"/>
        </w:rPr>
        <w:t>»;</w:t>
      </w:r>
    </w:p>
    <w:p w:rsidR="00B21F27" w:rsidRPr="007D6BB2" w:rsidRDefault="00B21F27" w:rsidP="007D6BB2">
      <w:pPr>
        <w:ind w:firstLine="709"/>
        <w:jc w:val="both"/>
        <w:rPr>
          <w:sz w:val="28"/>
          <w:szCs w:val="28"/>
          <w:lang w:val="uk-UA" w:eastAsia="uk-UA"/>
        </w:rPr>
      </w:pPr>
      <w:r w:rsidRPr="007D6BB2">
        <w:rPr>
          <w:sz w:val="28"/>
          <w:szCs w:val="28"/>
          <w:lang w:val="uk-UA" w:eastAsia="uk-UA"/>
        </w:rPr>
        <w:t>після коду 24160300 «</w:t>
      </w:r>
      <w:r w:rsidRPr="007D6BB2">
        <w:rPr>
          <w:color w:val="000000"/>
          <w:sz w:val="28"/>
          <w:szCs w:val="28"/>
          <w:lang w:val="uk-UA" w:eastAsia="uk-UA"/>
        </w:rPr>
        <w:t xml:space="preserve">Концесійні платежі щодо об'єктів державної власності» доповнити кодами </w:t>
      </w:r>
      <w:r w:rsidRPr="007D6BB2">
        <w:rPr>
          <w:sz w:val="28"/>
          <w:szCs w:val="28"/>
          <w:lang w:val="uk-UA" w:eastAsia="uk-UA"/>
        </w:rPr>
        <w:t>24160500 «Одноразова фіксована плата, визначена концесійним договором щодо об'єктів державної або комунальної власності», 24160600 «Кошти, що надійшли у результаті реалізації забезпечення конкурсної пропозиції відповідно до умов концесійного конкурсу (якщо вони не повертаються учаснику), щодо об'єктів державної або комунальної власності» 24160700 «Реєстраційний внесок щодо об'єктів державної або комунальної власності, що сплачується відповідно д</w:t>
      </w:r>
      <w:r w:rsidR="009A009F" w:rsidRPr="007D6BB2">
        <w:rPr>
          <w:sz w:val="28"/>
          <w:szCs w:val="28"/>
          <w:lang w:val="uk-UA" w:eastAsia="uk-UA"/>
        </w:rPr>
        <w:t>о Закону України «Про концесію»;</w:t>
      </w:r>
    </w:p>
    <w:p w:rsidR="00B21F27" w:rsidRPr="007D6BB2" w:rsidRDefault="00B21F27" w:rsidP="007D6BB2">
      <w:pPr>
        <w:ind w:firstLine="709"/>
        <w:jc w:val="both"/>
        <w:rPr>
          <w:sz w:val="28"/>
          <w:szCs w:val="28"/>
          <w:lang w:val="uk-UA"/>
        </w:rPr>
      </w:pPr>
    </w:p>
    <w:p w:rsidR="00BF5075" w:rsidRPr="007D6BB2" w:rsidRDefault="006A6FA5" w:rsidP="007D6BB2">
      <w:pPr>
        <w:ind w:firstLine="709"/>
        <w:jc w:val="both"/>
        <w:rPr>
          <w:bCs/>
          <w:sz w:val="28"/>
          <w:szCs w:val="28"/>
          <w:lang w:val="uk-UA" w:eastAsia="uk-UA"/>
        </w:rPr>
      </w:pPr>
      <w:r w:rsidRPr="006A6FA5">
        <w:rPr>
          <w:sz w:val="28"/>
          <w:szCs w:val="28"/>
        </w:rPr>
        <w:t>4</w:t>
      </w:r>
      <w:r w:rsidR="00131E2D" w:rsidRPr="007D6BB2">
        <w:rPr>
          <w:sz w:val="28"/>
          <w:szCs w:val="28"/>
          <w:lang w:val="uk-UA"/>
        </w:rPr>
        <w:t xml:space="preserve">) </w:t>
      </w:r>
      <w:r w:rsidR="00EB2FFE" w:rsidRPr="007D6BB2">
        <w:rPr>
          <w:sz w:val="28"/>
          <w:szCs w:val="28"/>
          <w:lang w:val="uk-UA"/>
        </w:rPr>
        <w:t xml:space="preserve">у Розділі І «Доходи» Звіту </w:t>
      </w:r>
      <w:r w:rsidR="00EB2FFE" w:rsidRPr="007D6BB2">
        <w:rPr>
          <w:bCs/>
          <w:sz w:val="28"/>
          <w:szCs w:val="28"/>
          <w:lang w:val="uk-UA" w:eastAsia="uk-UA"/>
        </w:rPr>
        <w:t>про</w:t>
      </w:r>
      <w:r w:rsidR="00EB2FFE" w:rsidRPr="007D6BB2">
        <w:rPr>
          <w:b/>
          <w:bCs/>
          <w:sz w:val="28"/>
          <w:szCs w:val="28"/>
          <w:lang w:val="uk-UA" w:eastAsia="uk-UA"/>
        </w:rPr>
        <w:t xml:space="preserve"> </w:t>
      </w:r>
      <w:r w:rsidR="00EB2FFE" w:rsidRPr="007D6BB2">
        <w:rPr>
          <w:bCs/>
          <w:sz w:val="28"/>
          <w:szCs w:val="28"/>
          <w:lang w:val="uk-UA" w:eastAsia="uk-UA"/>
        </w:rPr>
        <w:t>виконання місцевих бюджетів Автономної Республіки Крим, областей, міст Києва та Севастополя (додаток 3</w:t>
      </w:r>
      <w:r w:rsidR="00EB2FFE" w:rsidRPr="007D6BB2">
        <w:rPr>
          <w:bCs/>
          <w:iCs/>
          <w:color w:val="000000"/>
          <w:sz w:val="28"/>
          <w:szCs w:val="28"/>
          <w:lang w:val="uk-UA"/>
        </w:rPr>
        <w:t xml:space="preserve"> до Інструкції № 38</w:t>
      </w:r>
      <w:r w:rsidR="00EB2FFE" w:rsidRPr="007D6BB2">
        <w:rPr>
          <w:bCs/>
          <w:sz w:val="28"/>
          <w:szCs w:val="28"/>
          <w:lang w:val="uk-UA" w:eastAsia="uk-UA"/>
        </w:rPr>
        <w:t>):</w:t>
      </w:r>
    </w:p>
    <w:p w:rsidR="00BF5075" w:rsidRPr="007D6BB2" w:rsidRDefault="00BF5075" w:rsidP="007D6BB2">
      <w:pPr>
        <w:snapToGrid w:val="0"/>
        <w:ind w:firstLine="709"/>
        <w:jc w:val="both"/>
        <w:rPr>
          <w:sz w:val="28"/>
          <w:szCs w:val="28"/>
          <w:lang w:val="uk-UA"/>
        </w:rPr>
      </w:pPr>
      <w:r w:rsidRPr="007D6BB2">
        <w:rPr>
          <w:sz w:val="28"/>
          <w:szCs w:val="28"/>
          <w:lang w:val="uk-UA"/>
        </w:rPr>
        <w:t>назву коду 13020300 «Рентна плата за спеціальне використання води для потреб гідроенергетики» замінити на «</w:t>
      </w:r>
      <w:proofErr w:type="spellStart"/>
      <w:r w:rsidRPr="007D6BB2">
        <w:rPr>
          <w:color w:val="000000"/>
          <w:sz w:val="28"/>
          <w:szCs w:val="28"/>
        </w:rPr>
        <w:t>Рентна</w:t>
      </w:r>
      <w:proofErr w:type="spellEnd"/>
      <w:r w:rsidRPr="007D6BB2">
        <w:rPr>
          <w:color w:val="000000"/>
          <w:sz w:val="28"/>
          <w:szCs w:val="28"/>
        </w:rPr>
        <w:t xml:space="preserve"> плата за </w:t>
      </w:r>
      <w:proofErr w:type="spellStart"/>
      <w:r w:rsidRPr="007D6BB2">
        <w:rPr>
          <w:color w:val="000000"/>
          <w:sz w:val="28"/>
          <w:szCs w:val="28"/>
        </w:rPr>
        <w:t>спеціальне</w:t>
      </w:r>
      <w:proofErr w:type="spellEnd"/>
      <w:r w:rsidRPr="007D6BB2">
        <w:rPr>
          <w:color w:val="000000"/>
          <w:sz w:val="28"/>
          <w:szCs w:val="28"/>
        </w:rPr>
        <w:t xml:space="preserve"> </w:t>
      </w:r>
      <w:proofErr w:type="spellStart"/>
      <w:r w:rsidRPr="007D6BB2">
        <w:rPr>
          <w:color w:val="000000"/>
          <w:sz w:val="28"/>
          <w:szCs w:val="28"/>
        </w:rPr>
        <w:t>використання</w:t>
      </w:r>
      <w:proofErr w:type="spellEnd"/>
      <w:r w:rsidRPr="007D6BB2">
        <w:rPr>
          <w:color w:val="000000"/>
          <w:sz w:val="28"/>
          <w:szCs w:val="28"/>
        </w:rPr>
        <w:t xml:space="preserve"> води без </w:t>
      </w:r>
      <w:proofErr w:type="spellStart"/>
      <w:r w:rsidRPr="007D6BB2">
        <w:rPr>
          <w:color w:val="000000"/>
          <w:sz w:val="28"/>
          <w:szCs w:val="28"/>
        </w:rPr>
        <w:t>її</w:t>
      </w:r>
      <w:proofErr w:type="spellEnd"/>
      <w:r w:rsidRPr="007D6BB2">
        <w:rPr>
          <w:color w:val="000000"/>
          <w:sz w:val="28"/>
          <w:szCs w:val="28"/>
        </w:rPr>
        <w:t xml:space="preserve"> </w:t>
      </w:r>
      <w:proofErr w:type="spellStart"/>
      <w:r w:rsidRPr="007D6BB2">
        <w:rPr>
          <w:color w:val="000000"/>
          <w:sz w:val="28"/>
          <w:szCs w:val="28"/>
        </w:rPr>
        <w:t>вилучення</w:t>
      </w:r>
      <w:proofErr w:type="spellEnd"/>
      <w:r w:rsidRPr="007D6BB2">
        <w:rPr>
          <w:color w:val="000000"/>
          <w:sz w:val="28"/>
          <w:szCs w:val="28"/>
        </w:rPr>
        <w:t xml:space="preserve"> </w:t>
      </w:r>
      <w:proofErr w:type="spellStart"/>
      <w:r w:rsidRPr="007D6BB2">
        <w:rPr>
          <w:color w:val="000000"/>
          <w:sz w:val="28"/>
          <w:szCs w:val="28"/>
        </w:rPr>
        <w:t>з</w:t>
      </w:r>
      <w:proofErr w:type="spellEnd"/>
      <w:r w:rsidRPr="007D6BB2">
        <w:rPr>
          <w:color w:val="000000"/>
          <w:sz w:val="28"/>
          <w:szCs w:val="28"/>
        </w:rPr>
        <w:t xml:space="preserve"> </w:t>
      </w:r>
      <w:proofErr w:type="spellStart"/>
      <w:r w:rsidRPr="007D6BB2">
        <w:rPr>
          <w:color w:val="000000"/>
          <w:sz w:val="28"/>
          <w:szCs w:val="28"/>
        </w:rPr>
        <w:t>водних</w:t>
      </w:r>
      <w:proofErr w:type="spellEnd"/>
      <w:r w:rsidRPr="007D6BB2">
        <w:rPr>
          <w:color w:val="000000"/>
          <w:sz w:val="28"/>
          <w:szCs w:val="28"/>
        </w:rPr>
        <w:t xml:space="preserve"> </w:t>
      </w:r>
      <w:proofErr w:type="spellStart"/>
      <w:r w:rsidRPr="007D6BB2">
        <w:rPr>
          <w:color w:val="000000"/>
          <w:sz w:val="28"/>
          <w:szCs w:val="28"/>
        </w:rPr>
        <w:t>об’єктів</w:t>
      </w:r>
      <w:proofErr w:type="spellEnd"/>
      <w:r w:rsidRPr="007D6BB2">
        <w:rPr>
          <w:color w:val="000000"/>
          <w:sz w:val="28"/>
          <w:szCs w:val="28"/>
        </w:rPr>
        <w:t xml:space="preserve"> для потреб </w:t>
      </w:r>
      <w:proofErr w:type="spellStart"/>
      <w:r w:rsidRPr="007D6BB2">
        <w:rPr>
          <w:color w:val="000000"/>
          <w:sz w:val="28"/>
          <w:szCs w:val="28"/>
        </w:rPr>
        <w:t>гідроенергетики</w:t>
      </w:r>
      <w:proofErr w:type="spellEnd"/>
      <w:r w:rsidRPr="007D6BB2">
        <w:rPr>
          <w:sz w:val="28"/>
          <w:szCs w:val="28"/>
          <w:lang w:val="uk-UA"/>
        </w:rPr>
        <w:t>»;</w:t>
      </w:r>
    </w:p>
    <w:p w:rsidR="00BF5075" w:rsidRPr="007D6BB2" w:rsidRDefault="00BF5075" w:rsidP="007D6BB2">
      <w:pPr>
        <w:snapToGrid w:val="0"/>
        <w:ind w:firstLine="709"/>
        <w:jc w:val="both"/>
        <w:rPr>
          <w:sz w:val="28"/>
          <w:szCs w:val="28"/>
          <w:lang w:val="uk-UA"/>
        </w:rPr>
      </w:pPr>
      <w:r w:rsidRPr="007D6BB2">
        <w:rPr>
          <w:sz w:val="28"/>
          <w:szCs w:val="28"/>
          <w:lang w:val="uk-UA"/>
        </w:rPr>
        <w:t xml:space="preserve">назву коду </w:t>
      </w:r>
      <w:r w:rsidRPr="007D6BB2">
        <w:rPr>
          <w:color w:val="000000"/>
          <w:sz w:val="28"/>
          <w:szCs w:val="28"/>
          <w:lang w:val="uk-UA"/>
        </w:rPr>
        <w:t>24160100</w:t>
      </w:r>
      <w:r w:rsidRPr="007D6BB2">
        <w:rPr>
          <w:sz w:val="28"/>
          <w:szCs w:val="28"/>
          <w:lang w:val="uk-UA"/>
        </w:rPr>
        <w:t xml:space="preserve"> «Концесійні платежі щодо об’єктів комунальної власності (крім тих, які мають цільове спрямування згідно із законом)» замінити на «</w:t>
      </w:r>
      <w:r w:rsidRPr="007D6BB2">
        <w:rPr>
          <w:color w:val="000000"/>
          <w:sz w:val="28"/>
          <w:szCs w:val="28"/>
          <w:lang w:val="uk-UA"/>
        </w:rPr>
        <w:t>Концесійні платежі щодо об’єктів комунальної власності</w:t>
      </w:r>
      <w:r w:rsidRPr="007D6BB2">
        <w:rPr>
          <w:sz w:val="28"/>
          <w:szCs w:val="28"/>
          <w:lang w:val="uk-UA"/>
        </w:rPr>
        <w:t>»;</w:t>
      </w:r>
    </w:p>
    <w:p w:rsidR="00BF5075" w:rsidRPr="007D6BB2" w:rsidRDefault="00BF5075" w:rsidP="007D6BB2">
      <w:pPr>
        <w:snapToGrid w:val="0"/>
        <w:ind w:firstLine="709"/>
        <w:jc w:val="both"/>
        <w:rPr>
          <w:color w:val="000000"/>
          <w:sz w:val="28"/>
          <w:szCs w:val="28"/>
          <w:lang w:val="uk-UA"/>
        </w:rPr>
      </w:pPr>
      <w:r w:rsidRPr="007D6BB2">
        <w:rPr>
          <w:bCs/>
          <w:iCs/>
          <w:color w:val="000000"/>
          <w:sz w:val="28"/>
          <w:szCs w:val="28"/>
          <w:lang w:val="uk-UA"/>
        </w:rPr>
        <w:t xml:space="preserve">після коду </w:t>
      </w:r>
      <w:r w:rsidRPr="007D6BB2">
        <w:rPr>
          <w:color w:val="000000"/>
          <w:sz w:val="28"/>
          <w:szCs w:val="28"/>
          <w:lang w:val="uk-UA"/>
        </w:rPr>
        <w:t>24160200</w:t>
      </w:r>
      <w:r w:rsidRPr="007D6BB2">
        <w:rPr>
          <w:sz w:val="28"/>
          <w:szCs w:val="28"/>
          <w:lang w:val="uk-UA" w:eastAsia="uk-UA"/>
        </w:rPr>
        <w:t xml:space="preserve"> «</w:t>
      </w:r>
      <w:r w:rsidRPr="007D6BB2">
        <w:rPr>
          <w:iCs/>
          <w:sz w:val="28"/>
          <w:szCs w:val="28"/>
          <w:lang w:val="uk-UA" w:eastAsia="uk-UA"/>
        </w:rPr>
        <w:t>Концесійні платежі щодо об'єктів комунальної власності (які мають цільове спрямування згідно із законом)</w:t>
      </w:r>
      <w:r w:rsidRPr="007D6BB2">
        <w:rPr>
          <w:sz w:val="28"/>
          <w:szCs w:val="28"/>
          <w:lang w:val="uk-UA" w:eastAsia="uk-UA"/>
        </w:rPr>
        <w:t xml:space="preserve">» доповнити кодами </w:t>
      </w:r>
      <w:r w:rsidRPr="007D6BB2">
        <w:rPr>
          <w:color w:val="000000"/>
          <w:sz w:val="28"/>
          <w:szCs w:val="28"/>
          <w:lang w:val="uk-UA"/>
        </w:rPr>
        <w:t>24160500</w:t>
      </w:r>
      <w:r w:rsidRPr="007D6BB2">
        <w:rPr>
          <w:sz w:val="28"/>
          <w:szCs w:val="28"/>
          <w:lang w:val="uk-UA" w:eastAsia="uk-UA"/>
        </w:rPr>
        <w:t xml:space="preserve"> «</w:t>
      </w:r>
      <w:r w:rsidRPr="007D6BB2">
        <w:rPr>
          <w:sz w:val="28"/>
          <w:szCs w:val="28"/>
          <w:lang w:val="uk-UA"/>
        </w:rPr>
        <w:t xml:space="preserve">Одноразова фіксована плата, визначена концесійним договором щодо об’єктів державної або комунальної власності», </w:t>
      </w:r>
      <w:r w:rsidRPr="007D6BB2">
        <w:rPr>
          <w:color w:val="000000"/>
          <w:sz w:val="28"/>
          <w:szCs w:val="28"/>
          <w:lang w:val="uk-UA"/>
        </w:rPr>
        <w:t>24160600 «</w:t>
      </w:r>
      <w:r w:rsidRPr="007D6BB2">
        <w:rPr>
          <w:sz w:val="28"/>
          <w:szCs w:val="28"/>
          <w:lang w:val="uk-UA"/>
        </w:rPr>
        <w:t>Кошти, що надійшли у результаті реалізації забезпечення конкурсної пропозиції відповідно до умов концесійного конкурсу (якщо вони не повертаються учаснику), щодо об’єктів державної або комунальної власності</w:t>
      </w:r>
      <w:r w:rsidRPr="007D6BB2">
        <w:rPr>
          <w:color w:val="000000"/>
          <w:sz w:val="28"/>
          <w:szCs w:val="28"/>
          <w:lang w:val="uk-UA"/>
        </w:rPr>
        <w:t>», 24160700 «</w:t>
      </w:r>
      <w:r w:rsidRPr="007D6BB2">
        <w:rPr>
          <w:sz w:val="28"/>
          <w:szCs w:val="28"/>
          <w:lang w:val="uk-UA"/>
        </w:rPr>
        <w:t>Реєстраційний внесок щодо об’єктів державної або комунальної   власності, що сплачується відповідно до Закону України «Про концесію</w:t>
      </w:r>
      <w:r w:rsidR="00131E2D" w:rsidRPr="007D6BB2">
        <w:rPr>
          <w:color w:val="000000"/>
          <w:sz w:val="28"/>
          <w:szCs w:val="28"/>
          <w:lang w:val="uk-UA"/>
        </w:rPr>
        <w:t>»</w:t>
      </w:r>
      <w:r w:rsidR="00C642BA">
        <w:rPr>
          <w:color w:val="000000"/>
          <w:sz w:val="28"/>
          <w:szCs w:val="28"/>
          <w:lang w:val="uk-UA"/>
        </w:rPr>
        <w:t>;</w:t>
      </w:r>
    </w:p>
    <w:p w:rsidR="009A009F" w:rsidRPr="007D6BB2" w:rsidRDefault="00C642BA" w:rsidP="007D6BB2">
      <w:pPr>
        <w:ind w:firstLine="709"/>
        <w:jc w:val="both"/>
        <w:rPr>
          <w:sz w:val="28"/>
          <w:szCs w:val="28"/>
          <w:lang w:val="uk-UA" w:eastAsia="uk-UA"/>
        </w:rPr>
      </w:pPr>
      <w:r w:rsidRPr="007D6BB2">
        <w:rPr>
          <w:sz w:val="28"/>
          <w:szCs w:val="28"/>
          <w:lang w:val="uk-UA"/>
        </w:rPr>
        <w:t xml:space="preserve">назву коду 41036600 «Субвенція з державного бюджету місцевим бюджетам на погашення заборгованості з різниці в тарифах, що підлягає урегулюванню згідно із Законом України «Про заходи, спрямовані на врегулювання заборгованості теплопостачальних та </w:t>
      </w:r>
      <w:proofErr w:type="spellStart"/>
      <w:r w:rsidRPr="007D6BB2">
        <w:rPr>
          <w:sz w:val="28"/>
          <w:szCs w:val="28"/>
          <w:lang w:val="uk-UA"/>
        </w:rPr>
        <w:t>теплогенеруючих</w:t>
      </w:r>
      <w:proofErr w:type="spellEnd"/>
      <w:r w:rsidRPr="007D6BB2">
        <w:rPr>
          <w:sz w:val="28"/>
          <w:szCs w:val="28"/>
          <w:lang w:val="uk-UA"/>
        </w:rPr>
        <w:t xml:space="preserve"> організацій та підприємств централізованого водопостачання і водовідведення» замінити на «</w:t>
      </w:r>
      <w:r w:rsidRPr="007D6BB2">
        <w:rPr>
          <w:color w:val="000000"/>
          <w:sz w:val="28"/>
          <w:szCs w:val="28"/>
          <w:lang w:val="uk-UA"/>
        </w:rPr>
        <w:t>Субвенція з державного бюджету місцевим бюджетам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w:t>
      </w:r>
      <w:r w:rsidRPr="007D6BB2">
        <w:rPr>
          <w:sz w:val="28"/>
          <w:szCs w:val="28"/>
          <w:lang w:val="uk-UA"/>
        </w:rPr>
        <w:t>.</w:t>
      </w:r>
    </w:p>
    <w:p w:rsidR="007D6BB2" w:rsidRDefault="007D6BB2" w:rsidP="003C76DF">
      <w:pPr>
        <w:jc w:val="both"/>
        <w:rPr>
          <w:sz w:val="28"/>
          <w:szCs w:val="28"/>
          <w:lang w:val="uk-UA" w:eastAsia="uk-UA"/>
        </w:rPr>
      </w:pPr>
    </w:p>
    <w:p w:rsidR="00C642BA" w:rsidRPr="00C642BA" w:rsidRDefault="00C642BA" w:rsidP="003C76DF">
      <w:pPr>
        <w:jc w:val="both"/>
        <w:rPr>
          <w:sz w:val="28"/>
          <w:szCs w:val="28"/>
          <w:lang w:val="uk-UA" w:eastAsia="uk-UA"/>
        </w:rPr>
      </w:pPr>
    </w:p>
    <w:tbl>
      <w:tblPr>
        <w:tblW w:w="9945" w:type="dxa"/>
        <w:tblLayout w:type="fixed"/>
        <w:tblLook w:val="04A0"/>
      </w:tblPr>
      <w:tblGrid>
        <w:gridCol w:w="5070"/>
        <w:gridCol w:w="4875"/>
      </w:tblGrid>
      <w:tr w:rsidR="00EA76A0" w:rsidRPr="002B5D7A" w:rsidTr="007E0126">
        <w:trPr>
          <w:trHeight w:val="2696"/>
        </w:trPr>
        <w:tc>
          <w:tcPr>
            <w:tcW w:w="5070" w:type="dxa"/>
            <w:hideMark/>
          </w:tcPr>
          <w:p w:rsidR="00EA76A0" w:rsidRPr="00A4323A" w:rsidRDefault="00B45292" w:rsidP="00765BA9">
            <w:pPr>
              <w:pStyle w:val="310"/>
              <w:snapToGrid w:val="0"/>
              <w:ind w:firstLine="0"/>
              <w:rPr>
                <w:b/>
                <w:bCs/>
                <w:i w:val="0"/>
                <w:iCs/>
                <w:color w:val="000000"/>
                <w:szCs w:val="28"/>
              </w:rPr>
            </w:pPr>
            <w:r w:rsidRPr="00A4323A">
              <w:rPr>
                <w:b/>
                <w:i w:val="0"/>
                <w:szCs w:val="28"/>
              </w:rPr>
              <w:t>Заступник директор</w:t>
            </w:r>
            <w:r>
              <w:rPr>
                <w:b/>
                <w:i w:val="0"/>
                <w:szCs w:val="28"/>
              </w:rPr>
              <w:t>а</w:t>
            </w:r>
            <w:r w:rsidRPr="00A4323A">
              <w:rPr>
                <w:b/>
                <w:i w:val="0"/>
                <w:szCs w:val="28"/>
              </w:rPr>
              <w:t xml:space="preserve"> </w:t>
            </w:r>
            <w:r>
              <w:rPr>
                <w:b/>
                <w:i w:val="0"/>
                <w:szCs w:val="28"/>
              </w:rPr>
              <w:t>Д</w:t>
            </w:r>
            <w:r w:rsidRPr="00A4323A">
              <w:rPr>
                <w:b/>
                <w:i w:val="0"/>
                <w:szCs w:val="28"/>
              </w:rPr>
              <w:t xml:space="preserve">епартаменту – начальник відділу </w:t>
            </w:r>
            <w:r w:rsidRPr="00B94944">
              <w:rPr>
                <w:b/>
                <w:i w:val="0"/>
                <w:szCs w:val="28"/>
              </w:rPr>
              <w:t>методології бухгалтерського обліку та звітності про виконання бюджетів</w:t>
            </w:r>
            <w:r>
              <w:rPr>
                <w:b/>
                <w:i w:val="0"/>
                <w:szCs w:val="28"/>
              </w:rPr>
              <w:t xml:space="preserve"> </w:t>
            </w:r>
            <w:r w:rsidRPr="00A4323A">
              <w:rPr>
                <w:b/>
                <w:i w:val="0"/>
                <w:szCs w:val="28"/>
              </w:rPr>
              <w:t xml:space="preserve">Департаменту методології з обслуговування бюджетів, бухгалтерського обліку, звітності </w:t>
            </w:r>
            <w:r>
              <w:rPr>
                <w:b/>
                <w:i w:val="0"/>
                <w:szCs w:val="28"/>
              </w:rPr>
              <w:t xml:space="preserve">                </w:t>
            </w:r>
            <w:r w:rsidRPr="00A4323A">
              <w:rPr>
                <w:b/>
                <w:i w:val="0"/>
                <w:szCs w:val="28"/>
              </w:rPr>
              <w:t>та розвитку Казначейства</w:t>
            </w:r>
          </w:p>
        </w:tc>
        <w:tc>
          <w:tcPr>
            <w:tcW w:w="4875" w:type="dxa"/>
          </w:tcPr>
          <w:p w:rsidR="00EA76A0" w:rsidRPr="002B5D7A" w:rsidRDefault="00EA76A0" w:rsidP="00765BA9">
            <w:pPr>
              <w:snapToGrid w:val="0"/>
              <w:jc w:val="right"/>
              <w:rPr>
                <w:b/>
                <w:bCs/>
                <w:iCs/>
                <w:color w:val="000000"/>
                <w:sz w:val="28"/>
                <w:szCs w:val="28"/>
                <w:lang w:val="uk-UA"/>
              </w:rPr>
            </w:pPr>
          </w:p>
          <w:p w:rsidR="00EA76A0" w:rsidRDefault="00EA76A0" w:rsidP="00765BA9">
            <w:pPr>
              <w:jc w:val="right"/>
              <w:rPr>
                <w:b/>
                <w:bCs/>
                <w:iCs/>
                <w:color w:val="000000"/>
                <w:sz w:val="28"/>
                <w:szCs w:val="28"/>
                <w:lang w:val="uk-UA"/>
              </w:rPr>
            </w:pPr>
          </w:p>
          <w:p w:rsidR="00EA76A0" w:rsidRDefault="00EA76A0" w:rsidP="00765BA9">
            <w:pPr>
              <w:jc w:val="right"/>
              <w:rPr>
                <w:b/>
                <w:bCs/>
                <w:iCs/>
                <w:color w:val="000000"/>
                <w:sz w:val="28"/>
                <w:szCs w:val="28"/>
                <w:lang w:val="uk-UA"/>
              </w:rPr>
            </w:pPr>
          </w:p>
          <w:p w:rsidR="00EA76A0" w:rsidRDefault="00EA76A0" w:rsidP="00765BA9">
            <w:pPr>
              <w:jc w:val="center"/>
              <w:rPr>
                <w:b/>
                <w:bCs/>
                <w:iCs/>
                <w:color w:val="000000"/>
                <w:sz w:val="28"/>
                <w:szCs w:val="28"/>
                <w:lang w:val="uk-UA"/>
              </w:rPr>
            </w:pPr>
          </w:p>
          <w:p w:rsidR="00EA76A0" w:rsidRDefault="00EA76A0" w:rsidP="00765BA9">
            <w:pPr>
              <w:jc w:val="center"/>
              <w:rPr>
                <w:b/>
                <w:bCs/>
                <w:iCs/>
                <w:color w:val="000000"/>
                <w:sz w:val="28"/>
                <w:szCs w:val="28"/>
                <w:lang w:val="uk-UA"/>
              </w:rPr>
            </w:pPr>
          </w:p>
          <w:p w:rsidR="00EA76A0" w:rsidRPr="009A5BE9" w:rsidRDefault="00EA76A0" w:rsidP="00765BA9">
            <w:pPr>
              <w:rPr>
                <w:b/>
                <w:bCs/>
                <w:iCs/>
                <w:color w:val="000000"/>
                <w:sz w:val="20"/>
                <w:szCs w:val="20"/>
                <w:lang w:val="uk-UA"/>
              </w:rPr>
            </w:pPr>
          </w:p>
          <w:p w:rsidR="00EA76A0" w:rsidRDefault="00EA76A0" w:rsidP="00765BA9">
            <w:pPr>
              <w:rPr>
                <w:b/>
                <w:bCs/>
                <w:iCs/>
                <w:color w:val="000000"/>
                <w:sz w:val="20"/>
                <w:szCs w:val="20"/>
                <w:lang w:val="uk-UA"/>
              </w:rPr>
            </w:pPr>
          </w:p>
          <w:p w:rsidR="00EA76A0" w:rsidRPr="003A41B2" w:rsidRDefault="00EA76A0" w:rsidP="00765BA9">
            <w:pPr>
              <w:rPr>
                <w:b/>
                <w:sz w:val="20"/>
                <w:szCs w:val="20"/>
                <w:lang w:val="uk-UA"/>
              </w:rPr>
            </w:pPr>
          </w:p>
          <w:p w:rsidR="007E0126" w:rsidRPr="007E0126" w:rsidRDefault="00EA76A0" w:rsidP="00B45292">
            <w:pPr>
              <w:ind w:left="756"/>
              <w:jc w:val="right"/>
              <w:rPr>
                <w:b/>
                <w:sz w:val="28"/>
                <w:szCs w:val="28"/>
                <w:lang w:val="en-US"/>
              </w:rPr>
            </w:pPr>
            <w:r>
              <w:rPr>
                <w:b/>
                <w:sz w:val="28"/>
                <w:szCs w:val="28"/>
                <w:lang w:val="uk-UA"/>
              </w:rPr>
              <w:t xml:space="preserve">       </w:t>
            </w:r>
            <w:r w:rsidR="00B45292">
              <w:rPr>
                <w:b/>
                <w:sz w:val="28"/>
                <w:szCs w:val="28"/>
                <w:lang w:val="uk-UA"/>
              </w:rPr>
              <w:t>Юлія ЗАЄЦЬ</w:t>
            </w:r>
          </w:p>
        </w:tc>
      </w:tr>
    </w:tbl>
    <w:p w:rsidR="0073012C" w:rsidRPr="002E4B00" w:rsidRDefault="0073012C" w:rsidP="002E4B00">
      <w:pPr>
        <w:jc w:val="both"/>
        <w:rPr>
          <w:lang w:val="uk-UA"/>
        </w:rPr>
      </w:pPr>
    </w:p>
    <w:sectPr w:rsidR="0073012C" w:rsidRPr="002E4B00" w:rsidSect="008D1D63">
      <w:headerReference w:type="default" r:id="rId8"/>
      <w:pgSz w:w="11906" w:h="16838"/>
      <w:pgMar w:top="1021" w:right="567" w:bottom="1021"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4DC" w:rsidRDefault="000F64DC">
      <w:r>
        <w:separator/>
      </w:r>
    </w:p>
  </w:endnote>
  <w:endnote w:type="continuationSeparator" w:id="0">
    <w:p w:rsidR="000F64DC" w:rsidRDefault="000F64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UkrainianBaltica">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4DC" w:rsidRDefault="000F64DC">
      <w:r>
        <w:separator/>
      </w:r>
    </w:p>
  </w:footnote>
  <w:footnote w:type="continuationSeparator" w:id="0">
    <w:p w:rsidR="000F64DC" w:rsidRDefault="000F64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6C2" w:rsidRPr="00E82F3A" w:rsidRDefault="00F07D81" w:rsidP="000C0252">
    <w:pPr>
      <w:pStyle w:val="aa"/>
      <w:jc w:val="center"/>
      <w:rPr>
        <w:lang w:val="uk-UA"/>
      </w:rPr>
    </w:pPr>
    <w:fldSimple w:instr=" PAGE   \* MERGEFORMAT ">
      <w:r w:rsidR="009168A7">
        <w:rPr>
          <w:noProof/>
        </w:rPr>
        <w:t>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276B75"/>
    <w:multiLevelType w:val="hybridMultilevel"/>
    <w:tmpl w:val="9DFA0506"/>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0BFA258A"/>
    <w:multiLevelType w:val="hybridMultilevel"/>
    <w:tmpl w:val="9FCCCF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DD098B"/>
    <w:multiLevelType w:val="hybridMultilevel"/>
    <w:tmpl w:val="F1BA0A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367D17"/>
    <w:multiLevelType w:val="hybridMultilevel"/>
    <w:tmpl w:val="1B747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A636F42"/>
    <w:multiLevelType w:val="hybridMultilevel"/>
    <w:tmpl w:val="5580A31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E7E74FC"/>
    <w:multiLevelType w:val="hybridMultilevel"/>
    <w:tmpl w:val="6F069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78480B"/>
    <w:multiLevelType w:val="hybridMultilevel"/>
    <w:tmpl w:val="8C728F80"/>
    <w:lvl w:ilvl="0" w:tplc="A8ECF2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36452CD2"/>
    <w:multiLevelType w:val="hybridMultilevel"/>
    <w:tmpl w:val="715E93D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4D38C1"/>
    <w:multiLevelType w:val="hybridMultilevel"/>
    <w:tmpl w:val="212C2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0E2CDD"/>
    <w:multiLevelType w:val="hybridMultilevel"/>
    <w:tmpl w:val="F9CA6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7356C"/>
    <w:multiLevelType w:val="hybridMultilevel"/>
    <w:tmpl w:val="CA12C2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EF7254"/>
    <w:multiLevelType w:val="hybridMultilevel"/>
    <w:tmpl w:val="E52C64F8"/>
    <w:lvl w:ilvl="0" w:tplc="D2DA88C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F84623"/>
    <w:multiLevelType w:val="hybridMultilevel"/>
    <w:tmpl w:val="00FC4328"/>
    <w:lvl w:ilvl="0" w:tplc="0419000F">
      <w:start w:val="1"/>
      <w:numFmt w:val="decimal"/>
      <w:lvlText w:val="%1."/>
      <w:lvlJc w:val="left"/>
      <w:pPr>
        <w:ind w:left="1561" w:hanging="360"/>
      </w:p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14">
    <w:nsid w:val="3E755E1E"/>
    <w:multiLevelType w:val="hybridMultilevel"/>
    <w:tmpl w:val="2E22275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16">
    <w:nsid w:val="4F8F7993"/>
    <w:multiLevelType w:val="hybridMultilevel"/>
    <w:tmpl w:val="5E0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577070"/>
    <w:multiLevelType w:val="hybridMultilevel"/>
    <w:tmpl w:val="FA3EA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19">
    <w:nsid w:val="54DE0DA2"/>
    <w:multiLevelType w:val="hybridMultilevel"/>
    <w:tmpl w:val="65746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6E7185"/>
    <w:multiLevelType w:val="hybridMultilevel"/>
    <w:tmpl w:val="ADCAD122"/>
    <w:lvl w:ilvl="0" w:tplc="1D2209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6C217F10"/>
    <w:multiLevelType w:val="hybridMultilevel"/>
    <w:tmpl w:val="D26C11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6557A48"/>
    <w:multiLevelType w:val="hybridMultilevel"/>
    <w:tmpl w:val="3968A03E"/>
    <w:lvl w:ilvl="0" w:tplc="A2DA0A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8"/>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4"/>
  </w:num>
  <w:num w:numId="7">
    <w:abstractNumId w:val="1"/>
  </w:num>
  <w:num w:numId="8">
    <w:abstractNumId w:val="4"/>
  </w:num>
  <w:num w:numId="9">
    <w:abstractNumId w:val="6"/>
  </w:num>
  <w:num w:numId="10">
    <w:abstractNumId w:val="11"/>
  </w:num>
  <w:num w:numId="11">
    <w:abstractNumId w:val="12"/>
  </w:num>
  <w:num w:numId="12">
    <w:abstractNumId w:val="2"/>
  </w:num>
  <w:num w:numId="13">
    <w:abstractNumId w:val="8"/>
  </w:num>
  <w:num w:numId="14">
    <w:abstractNumId w:val="16"/>
  </w:num>
  <w:num w:numId="15">
    <w:abstractNumId w:val="17"/>
  </w:num>
  <w:num w:numId="16">
    <w:abstractNumId w:val="5"/>
  </w:num>
  <w:num w:numId="17">
    <w:abstractNumId w:val="19"/>
  </w:num>
  <w:num w:numId="18">
    <w:abstractNumId w:val="9"/>
  </w:num>
  <w:num w:numId="19">
    <w:abstractNumId w:val="13"/>
  </w:num>
  <w:num w:numId="20">
    <w:abstractNumId w:val="10"/>
  </w:num>
  <w:num w:numId="21">
    <w:abstractNumId w:val="3"/>
  </w:num>
  <w:num w:numId="22">
    <w:abstractNumId w:val="22"/>
  </w:num>
  <w:num w:numId="23">
    <w:abstractNumId w:val="7"/>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8194">
      <o:colormenu v:ext="edit" fillcolor="none [4]" strokecolor="none [1]" shadowcolor="none [2]"/>
    </o:shapedefaults>
  </w:hdrShapeDefaults>
  <w:footnotePr>
    <w:footnote w:id="-1"/>
    <w:footnote w:id="0"/>
  </w:footnotePr>
  <w:endnotePr>
    <w:endnote w:id="-1"/>
    <w:endnote w:id="0"/>
  </w:endnotePr>
  <w:compat/>
  <w:rsids>
    <w:rsidRoot w:val="00571FF2"/>
    <w:rsid w:val="00001CA7"/>
    <w:rsid w:val="00002586"/>
    <w:rsid w:val="00005239"/>
    <w:rsid w:val="00010A1B"/>
    <w:rsid w:val="00010A7D"/>
    <w:rsid w:val="000139F2"/>
    <w:rsid w:val="00013C75"/>
    <w:rsid w:val="00015147"/>
    <w:rsid w:val="00021D63"/>
    <w:rsid w:val="000250BE"/>
    <w:rsid w:val="00027B6A"/>
    <w:rsid w:val="0003640A"/>
    <w:rsid w:val="00040C01"/>
    <w:rsid w:val="00042332"/>
    <w:rsid w:val="00047500"/>
    <w:rsid w:val="000514BD"/>
    <w:rsid w:val="000519AA"/>
    <w:rsid w:val="000528F8"/>
    <w:rsid w:val="00054051"/>
    <w:rsid w:val="00060483"/>
    <w:rsid w:val="00060740"/>
    <w:rsid w:val="00060B84"/>
    <w:rsid w:val="00061C7E"/>
    <w:rsid w:val="000636A4"/>
    <w:rsid w:val="000638A6"/>
    <w:rsid w:val="00064358"/>
    <w:rsid w:val="00066737"/>
    <w:rsid w:val="000675C7"/>
    <w:rsid w:val="00070969"/>
    <w:rsid w:val="00071BAE"/>
    <w:rsid w:val="00076153"/>
    <w:rsid w:val="000773B5"/>
    <w:rsid w:val="000778AD"/>
    <w:rsid w:val="00081D59"/>
    <w:rsid w:val="00090152"/>
    <w:rsid w:val="0009210C"/>
    <w:rsid w:val="000A1959"/>
    <w:rsid w:val="000A2965"/>
    <w:rsid w:val="000A6391"/>
    <w:rsid w:val="000A6A41"/>
    <w:rsid w:val="000B58F6"/>
    <w:rsid w:val="000B720B"/>
    <w:rsid w:val="000C0252"/>
    <w:rsid w:val="000C15A5"/>
    <w:rsid w:val="000C1FAB"/>
    <w:rsid w:val="000C3C61"/>
    <w:rsid w:val="000C4C21"/>
    <w:rsid w:val="000C61F9"/>
    <w:rsid w:val="000C7336"/>
    <w:rsid w:val="000D0812"/>
    <w:rsid w:val="000D218B"/>
    <w:rsid w:val="000D68F2"/>
    <w:rsid w:val="000E1513"/>
    <w:rsid w:val="000E192B"/>
    <w:rsid w:val="000E3B71"/>
    <w:rsid w:val="000E4197"/>
    <w:rsid w:val="000F01C2"/>
    <w:rsid w:val="000F0817"/>
    <w:rsid w:val="000F1EF8"/>
    <w:rsid w:val="000F3506"/>
    <w:rsid w:val="000F527D"/>
    <w:rsid w:val="000F570C"/>
    <w:rsid w:val="000F5B8C"/>
    <w:rsid w:val="000F64DC"/>
    <w:rsid w:val="001010BA"/>
    <w:rsid w:val="001020B2"/>
    <w:rsid w:val="00102D26"/>
    <w:rsid w:val="00105435"/>
    <w:rsid w:val="00106210"/>
    <w:rsid w:val="001076A5"/>
    <w:rsid w:val="00112039"/>
    <w:rsid w:val="00114B1C"/>
    <w:rsid w:val="00115FC3"/>
    <w:rsid w:val="00121373"/>
    <w:rsid w:val="00122271"/>
    <w:rsid w:val="00123246"/>
    <w:rsid w:val="0012402B"/>
    <w:rsid w:val="001252AE"/>
    <w:rsid w:val="00130C73"/>
    <w:rsid w:val="00131E2D"/>
    <w:rsid w:val="00132D3D"/>
    <w:rsid w:val="00133547"/>
    <w:rsid w:val="0013455A"/>
    <w:rsid w:val="00142C7D"/>
    <w:rsid w:val="001478FC"/>
    <w:rsid w:val="00152B46"/>
    <w:rsid w:val="001543F4"/>
    <w:rsid w:val="00156889"/>
    <w:rsid w:val="0016069D"/>
    <w:rsid w:val="00160734"/>
    <w:rsid w:val="00162AF4"/>
    <w:rsid w:val="00162D30"/>
    <w:rsid w:val="00163812"/>
    <w:rsid w:val="00163F02"/>
    <w:rsid w:val="0016630F"/>
    <w:rsid w:val="001667BE"/>
    <w:rsid w:val="001779F2"/>
    <w:rsid w:val="00180D95"/>
    <w:rsid w:val="0018352E"/>
    <w:rsid w:val="00186070"/>
    <w:rsid w:val="001869F3"/>
    <w:rsid w:val="001913CD"/>
    <w:rsid w:val="00192890"/>
    <w:rsid w:val="00192CBD"/>
    <w:rsid w:val="00194156"/>
    <w:rsid w:val="001A158B"/>
    <w:rsid w:val="001A1E35"/>
    <w:rsid w:val="001A20C9"/>
    <w:rsid w:val="001B2076"/>
    <w:rsid w:val="001B48CB"/>
    <w:rsid w:val="001B4954"/>
    <w:rsid w:val="001C3089"/>
    <w:rsid w:val="001C4965"/>
    <w:rsid w:val="001C7BAE"/>
    <w:rsid w:val="001C7BBD"/>
    <w:rsid w:val="001C7F1D"/>
    <w:rsid w:val="001D1B76"/>
    <w:rsid w:val="001D238D"/>
    <w:rsid w:val="001D3458"/>
    <w:rsid w:val="001D6386"/>
    <w:rsid w:val="001E4484"/>
    <w:rsid w:val="001E6F8C"/>
    <w:rsid w:val="001F29CB"/>
    <w:rsid w:val="001F43E9"/>
    <w:rsid w:val="001F7082"/>
    <w:rsid w:val="001F7A4E"/>
    <w:rsid w:val="00203658"/>
    <w:rsid w:val="00205353"/>
    <w:rsid w:val="002111C0"/>
    <w:rsid w:val="00215E8A"/>
    <w:rsid w:val="00221AA3"/>
    <w:rsid w:val="0022374E"/>
    <w:rsid w:val="00223FEF"/>
    <w:rsid w:val="0022682B"/>
    <w:rsid w:val="00226ECF"/>
    <w:rsid w:val="00227F1D"/>
    <w:rsid w:val="002322A5"/>
    <w:rsid w:val="0023565A"/>
    <w:rsid w:val="002426F0"/>
    <w:rsid w:val="00242E80"/>
    <w:rsid w:val="002477F7"/>
    <w:rsid w:val="002510F7"/>
    <w:rsid w:val="00254341"/>
    <w:rsid w:val="00254FD6"/>
    <w:rsid w:val="00262DF2"/>
    <w:rsid w:val="002642DD"/>
    <w:rsid w:val="0026646D"/>
    <w:rsid w:val="0026681D"/>
    <w:rsid w:val="002704C3"/>
    <w:rsid w:val="00270930"/>
    <w:rsid w:val="00270ED0"/>
    <w:rsid w:val="00272A63"/>
    <w:rsid w:val="00275DD4"/>
    <w:rsid w:val="00276419"/>
    <w:rsid w:val="00276C4A"/>
    <w:rsid w:val="002800E5"/>
    <w:rsid w:val="002808F9"/>
    <w:rsid w:val="0028253A"/>
    <w:rsid w:val="0028575A"/>
    <w:rsid w:val="002909B3"/>
    <w:rsid w:val="0029133F"/>
    <w:rsid w:val="0029218B"/>
    <w:rsid w:val="00294716"/>
    <w:rsid w:val="00294FD0"/>
    <w:rsid w:val="00297065"/>
    <w:rsid w:val="00297E14"/>
    <w:rsid w:val="00297F2D"/>
    <w:rsid w:val="002A062B"/>
    <w:rsid w:val="002A3C22"/>
    <w:rsid w:val="002A4912"/>
    <w:rsid w:val="002A5A11"/>
    <w:rsid w:val="002A5AC1"/>
    <w:rsid w:val="002A661B"/>
    <w:rsid w:val="002B1184"/>
    <w:rsid w:val="002B1985"/>
    <w:rsid w:val="002B42CB"/>
    <w:rsid w:val="002C0015"/>
    <w:rsid w:val="002C58DC"/>
    <w:rsid w:val="002D30B3"/>
    <w:rsid w:val="002D4885"/>
    <w:rsid w:val="002D7A14"/>
    <w:rsid w:val="002D7AD3"/>
    <w:rsid w:val="002D7AFD"/>
    <w:rsid w:val="002E109A"/>
    <w:rsid w:val="002E1963"/>
    <w:rsid w:val="002E2579"/>
    <w:rsid w:val="002E412F"/>
    <w:rsid w:val="002E4B00"/>
    <w:rsid w:val="002E575A"/>
    <w:rsid w:val="002E63CB"/>
    <w:rsid w:val="002F2976"/>
    <w:rsid w:val="002F322D"/>
    <w:rsid w:val="002F43F7"/>
    <w:rsid w:val="002F4ADF"/>
    <w:rsid w:val="002F7ED6"/>
    <w:rsid w:val="00301502"/>
    <w:rsid w:val="00302C77"/>
    <w:rsid w:val="00305983"/>
    <w:rsid w:val="00307C5E"/>
    <w:rsid w:val="00311F34"/>
    <w:rsid w:val="003126C6"/>
    <w:rsid w:val="00313F48"/>
    <w:rsid w:val="00314E62"/>
    <w:rsid w:val="00316F9E"/>
    <w:rsid w:val="00320B7E"/>
    <w:rsid w:val="003220DA"/>
    <w:rsid w:val="0032242C"/>
    <w:rsid w:val="00323BC3"/>
    <w:rsid w:val="003257DB"/>
    <w:rsid w:val="00325B3C"/>
    <w:rsid w:val="00326F4D"/>
    <w:rsid w:val="0032764C"/>
    <w:rsid w:val="0033123A"/>
    <w:rsid w:val="003347B4"/>
    <w:rsid w:val="0033661F"/>
    <w:rsid w:val="00340DED"/>
    <w:rsid w:val="00341253"/>
    <w:rsid w:val="00341F97"/>
    <w:rsid w:val="003459C6"/>
    <w:rsid w:val="00345BE0"/>
    <w:rsid w:val="003505BC"/>
    <w:rsid w:val="00350B12"/>
    <w:rsid w:val="003576F8"/>
    <w:rsid w:val="003578D8"/>
    <w:rsid w:val="003609AB"/>
    <w:rsid w:val="00362013"/>
    <w:rsid w:val="00367342"/>
    <w:rsid w:val="00367B10"/>
    <w:rsid w:val="0037000F"/>
    <w:rsid w:val="003701C5"/>
    <w:rsid w:val="003715C6"/>
    <w:rsid w:val="00376378"/>
    <w:rsid w:val="00377BCA"/>
    <w:rsid w:val="00382E3A"/>
    <w:rsid w:val="00382EF8"/>
    <w:rsid w:val="00384277"/>
    <w:rsid w:val="0038485E"/>
    <w:rsid w:val="003873B9"/>
    <w:rsid w:val="0039066A"/>
    <w:rsid w:val="003923F9"/>
    <w:rsid w:val="00394446"/>
    <w:rsid w:val="00394488"/>
    <w:rsid w:val="00394F50"/>
    <w:rsid w:val="00397A1C"/>
    <w:rsid w:val="003A357D"/>
    <w:rsid w:val="003A41B2"/>
    <w:rsid w:val="003A4D21"/>
    <w:rsid w:val="003A6304"/>
    <w:rsid w:val="003A7AB6"/>
    <w:rsid w:val="003A7F42"/>
    <w:rsid w:val="003B0BD4"/>
    <w:rsid w:val="003B156B"/>
    <w:rsid w:val="003B2856"/>
    <w:rsid w:val="003B4812"/>
    <w:rsid w:val="003B4B85"/>
    <w:rsid w:val="003C1600"/>
    <w:rsid w:val="003C1ED2"/>
    <w:rsid w:val="003C2023"/>
    <w:rsid w:val="003C2594"/>
    <w:rsid w:val="003C2A75"/>
    <w:rsid w:val="003C44A4"/>
    <w:rsid w:val="003C6F0D"/>
    <w:rsid w:val="003C76DF"/>
    <w:rsid w:val="003C787A"/>
    <w:rsid w:val="003D19B7"/>
    <w:rsid w:val="003D524E"/>
    <w:rsid w:val="003D6487"/>
    <w:rsid w:val="003D6540"/>
    <w:rsid w:val="003D6E78"/>
    <w:rsid w:val="003E13BF"/>
    <w:rsid w:val="003E157B"/>
    <w:rsid w:val="003E214E"/>
    <w:rsid w:val="003E29FE"/>
    <w:rsid w:val="003E51C4"/>
    <w:rsid w:val="003E69F6"/>
    <w:rsid w:val="003E7D15"/>
    <w:rsid w:val="003E7E38"/>
    <w:rsid w:val="003F11ED"/>
    <w:rsid w:val="003F19BE"/>
    <w:rsid w:val="003F1B86"/>
    <w:rsid w:val="003F329E"/>
    <w:rsid w:val="003F4705"/>
    <w:rsid w:val="003F481C"/>
    <w:rsid w:val="003F4900"/>
    <w:rsid w:val="003F6E7F"/>
    <w:rsid w:val="00400DB1"/>
    <w:rsid w:val="00402BAE"/>
    <w:rsid w:val="00403649"/>
    <w:rsid w:val="00403D78"/>
    <w:rsid w:val="00405638"/>
    <w:rsid w:val="00405CC6"/>
    <w:rsid w:val="00406383"/>
    <w:rsid w:val="00412213"/>
    <w:rsid w:val="00415229"/>
    <w:rsid w:val="0042032F"/>
    <w:rsid w:val="00420555"/>
    <w:rsid w:val="00430B74"/>
    <w:rsid w:val="00431C33"/>
    <w:rsid w:val="004340ED"/>
    <w:rsid w:val="0043429B"/>
    <w:rsid w:val="00434FD8"/>
    <w:rsid w:val="0043682E"/>
    <w:rsid w:val="004372C5"/>
    <w:rsid w:val="00442810"/>
    <w:rsid w:val="0044294A"/>
    <w:rsid w:val="0044381C"/>
    <w:rsid w:val="00447EC8"/>
    <w:rsid w:val="00451744"/>
    <w:rsid w:val="00453D83"/>
    <w:rsid w:val="00455D80"/>
    <w:rsid w:val="004618AC"/>
    <w:rsid w:val="004633FF"/>
    <w:rsid w:val="0046396B"/>
    <w:rsid w:val="00466A1E"/>
    <w:rsid w:val="0046719B"/>
    <w:rsid w:val="004714B2"/>
    <w:rsid w:val="00471B9E"/>
    <w:rsid w:val="00473123"/>
    <w:rsid w:val="00474ECE"/>
    <w:rsid w:val="0047501B"/>
    <w:rsid w:val="00480174"/>
    <w:rsid w:val="0048087F"/>
    <w:rsid w:val="00480E37"/>
    <w:rsid w:val="00484B3B"/>
    <w:rsid w:val="0048631B"/>
    <w:rsid w:val="00487BCF"/>
    <w:rsid w:val="00487D02"/>
    <w:rsid w:val="00493D4C"/>
    <w:rsid w:val="00497B66"/>
    <w:rsid w:val="004A1191"/>
    <w:rsid w:val="004A7C2E"/>
    <w:rsid w:val="004B0CCB"/>
    <w:rsid w:val="004B2D65"/>
    <w:rsid w:val="004B3C3C"/>
    <w:rsid w:val="004C36E4"/>
    <w:rsid w:val="004C42FF"/>
    <w:rsid w:val="004C4B76"/>
    <w:rsid w:val="004C5FA3"/>
    <w:rsid w:val="004C6505"/>
    <w:rsid w:val="004D2D80"/>
    <w:rsid w:val="004D2E82"/>
    <w:rsid w:val="004D5BC4"/>
    <w:rsid w:val="004D6A38"/>
    <w:rsid w:val="004E21FA"/>
    <w:rsid w:val="004E2310"/>
    <w:rsid w:val="004E4152"/>
    <w:rsid w:val="004E55BE"/>
    <w:rsid w:val="004E5A11"/>
    <w:rsid w:val="004F1519"/>
    <w:rsid w:val="004F1C6B"/>
    <w:rsid w:val="004F1EF8"/>
    <w:rsid w:val="004F2F86"/>
    <w:rsid w:val="004F42BE"/>
    <w:rsid w:val="00502EAB"/>
    <w:rsid w:val="005037D4"/>
    <w:rsid w:val="005068BA"/>
    <w:rsid w:val="00506CBB"/>
    <w:rsid w:val="00507E15"/>
    <w:rsid w:val="005117AB"/>
    <w:rsid w:val="00514FEC"/>
    <w:rsid w:val="005159E7"/>
    <w:rsid w:val="005171FB"/>
    <w:rsid w:val="00520643"/>
    <w:rsid w:val="00522CB6"/>
    <w:rsid w:val="00527BBF"/>
    <w:rsid w:val="00531B88"/>
    <w:rsid w:val="00532F27"/>
    <w:rsid w:val="00540F6E"/>
    <w:rsid w:val="005414BA"/>
    <w:rsid w:val="00541FC2"/>
    <w:rsid w:val="00545BC3"/>
    <w:rsid w:val="00546DB7"/>
    <w:rsid w:val="0054748A"/>
    <w:rsid w:val="005474ED"/>
    <w:rsid w:val="00551A78"/>
    <w:rsid w:val="005627D2"/>
    <w:rsid w:val="00567542"/>
    <w:rsid w:val="00567CF8"/>
    <w:rsid w:val="005715F5"/>
    <w:rsid w:val="00571FF2"/>
    <w:rsid w:val="0057444F"/>
    <w:rsid w:val="00575374"/>
    <w:rsid w:val="0057574E"/>
    <w:rsid w:val="00575B3A"/>
    <w:rsid w:val="00576EC3"/>
    <w:rsid w:val="005853B6"/>
    <w:rsid w:val="005870BF"/>
    <w:rsid w:val="00590066"/>
    <w:rsid w:val="00590291"/>
    <w:rsid w:val="00590E88"/>
    <w:rsid w:val="0059183A"/>
    <w:rsid w:val="00592F07"/>
    <w:rsid w:val="005935A8"/>
    <w:rsid w:val="00594044"/>
    <w:rsid w:val="0059521F"/>
    <w:rsid w:val="005955D5"/>
    <w:rsid w:val="00596B78"/>
    <w:rsid w:val="005A060A"/>
    <w:rsid w:val="005B29CF"/>
    <w:rsid w:val="005B3A24"/>
    <w:rsid w:val="005B6C6F"/>
    <w:rsid w:val="005B7D1A"/>
    <w:rsid w:val="005C1E33"/>
    <w:rsid w:val="005C4632"/>
    <w:rsid w:val="005C5C02"/>
    <w:rsid w:val="005D20C1"/>
    <w:rsid w:val="005D6D64"/>
    <w:rsid w:val="005D746B"/>
    <w:rsid w:val="005E074A"/>
    <w:rsid w:val="005E210A"/>
    <w:rsid w:val="005E3499"/>
    <w:rsid w:val="005E5862"/>
    <w:rsid w:val="005E5A97"/>
    <w:rsid w:val="005F00A3"/>
    <w:rsid w:val="005F5CDE"/>
    <w:rsid w:val="005F7FC0"/>
    <w:rsid w:val="00600CF8"/>
    <w:rsid w:val="00602DDF"/>
    <w:rsid w:val="0060319E"/>
    <w:rsid w:val="006049E1"/>
    <w:rsid w:val="006055EF"/>
    <w:rsid w:val="006067FA"/>
    <w:rsid w:val="00607DAE"/>
    <w:rsid w:val="0061511D"/>
    <w:rsid w:val="006156CC"/>
    <w:rsid w:val="0061688A"/>
    <w:rsid w:val="00617308"/>
    <w:rsid w:val="00617D99"/>
    <w:rsid w:val="00624E70"/>
    <w:rsid w:val="006256C9"/>
    <w:rsid w:val="00625FC4"/>
    <w:rsid w:val="00627789"/>
    <w:rsid w:val="00627AAF"/>
    <w:rsid w:val="00633918"/>
    <w:rsid w:val="00643A9F"/>
    <w:rsid w:val="00644A38"/>
    <w:rsid w:val="00646FA5"/>
    <w:rsid w:val="006477F3"/>
    <w:rsid w:val="0065121B"/>
    <w:rsid w:val="006548F4"/>
    <w:rsid w:val="00663461"/>
    <w:rsid w:val="00664D08"/>
    <w:rsid w:val="006655C1"/>
    <w:rsid w:val="0066760D"/>
    <w:rsid w:val="00670744"/>
    <w:rsid w:val="00672B05"/>
    <w:rsid w:val="006746B7"/>
    <w:rsid w:val="00680B72"/>
    <w:rsid w:val="00681337"/>
    <w:rsid w:val="00686D36"/>
    <w:rsid w:val="006914B6"/>
    <w:rsid w:val="00692E96"/>
    <w:rsid w:val="00696CAF"/>
    <w:rsid w:val="006A0515"/>
    <w:rsid w:val="006A06B2"/>
    <w:rsid w:val="006A072E"/>
    <w:rsid w:val="006A25F0"/>
    <w:rsid w:val="006A2C0A"/>
    <w:rsid w:val="006A3D1C"/>
    <w:rsid w:val="006A3EA3"/>
    <w:rsid w:val="006A4A1B"/>
    <w:rsid w:val="006A5D5F"/>
    <w:rsid w:val="006A6FA5"/>
    <w:rsid w:val="006A73DD"/>
    <w:rsid w:val="006B75A8"/>
    <w:rsid w:val="006C3531"/>
    <w:rsid w:val="006C7ED3"/>
    <w:rsid w:val="006D018D"/>
    <w:rsid w:val="006D3931"/>
    <w:rsid w:val="006D6D2B"/>
    <w:rsid w:val="006E0AE4"/>
    <w:rsid w:val="006E2084"/>
    <w:rsid w:val="006E4640"/>
    <w:rsid w:val="006E559A"/>
    <w:rsid w:val="006E62A7"/>
    <w:rsid w:val="006F0E7A"/>
    <w:rsid w:val="006F1735"/>
    <w:rsid w:val="006F4B2C"/>
    <w:rsid w:val="006F5565"/>
    <w:rsid w:val="00700AD0"/>
    <w:rsid w:val="007025B6"/>
    <w:rsid w:val="00703140"/>
    <w:rsid w:val="00704B71"/>
    <w:rsid w:val="0070555C"/>
    <w:rsid w:val="007111B7"/>
    <w:rsid w:val="007139D8"/>
    <w:rsid w:val="00716E0A"/>
    <w:rsid w:val="00716ED0"/>
    <w:rsid w:val="00717A2D"/>
    <w:rsid w:val="00722086"/>
    <w:rsid w:val="00722759"/>
    <w:rsid w:val="00722F1A"/>
    <w:rsid w:val="00723BA0"/>
    <w:rsid w:val="00724B42"/>
    <w:rsid w:val="00725E58"/>
    <w:rsid w:val="00727C90"/>
    <w:rsid w:val="0073012C"/>
    <w:rsid w:val="00732A10"/>
    <w:rsid w:val="0073681D"/>
    <w:rsid w:val="00736CE0"/>
    <w:rsid w:val="00741AA1"/>
    <w:rsid w:val="007424CF"/>
    <w:rsid w:val="007435AF"/>
    <w:rsid w:val="00744FEA"/>
    <w:rsid w:val="00745D74"/>
    <w:rsid w:val="00755AA1"/>
    <w:rsid w:val="00757197"/>
    <w:rsid w:val="00762B2E"/>
    <w:rsid w:val="00763BAB"/>
    <w:rsid w:val="007652BE"/>
    <w:rsid w:val="0076637C"/>
    <w:rsid w:val="00766874"/>
    <w:rsid w:val="00767223"/>
    <w:rsid w:val="00767995"/>
    <w:rsid w:val="00772080"/>
    <w:rsid w:val="00772901"/>
    <w:rsid w:val="007739AF"/>
    <w:rsid w:val="00774400"/>
    <w:rsid w:val="007745C6"/>
    <w:rsid w:val="00775A98"/>
    <w:rsid w:val="00776416"/>
    <w:rsid w:val="007775B7"/>
    <w:rsid w:val="00777A4E"/>
    <w:rsid w:val="00781568"/>
    <w:rsid w:val="00781EDD"/>
    <w:rsid w:val="00782334"/>
    <w:rsid w:val="007823A0"/>
    <w:rsid w:val="00783EDB"/>
    <w:rsid w:val="007857BA"/>
    <w:rsid w:val="00790D05"/>
    <w:rsid w:val="00790F04"/>
    <w:rsid w:val="007912B5"/>
    <w:rsid w:val="00791DF0"/>
    <w:rsid w:val="00793472"/>
    <w:rsid w:val="00793751"/>
    <w:rsid w:val="00795285"/>
    <w:rsid w:val="00797D62"/>
    <w:rsid w:val="007A28C2"/>
    <w:rsid w:val="007A4CE0"/>
    <w:rsid w:val="007A5D64"/>
    <w:rsid w:val="007A6BD9"/>
    <w:rsid w:val="007B25EE"/>
    <w:rsid w:val="007B6581"/>
    <w:rsid w:val="007C1997"/>
    <w:rsid w:val="007C4682"/>
    <w:rsid w:val="007C4BDD"/>
    <w:rsid w:val="007C6D2F"/>
    <w:rsid w:val="007D1320"/>
    <w:rsid w:val="007D1A88"/>
    <w:rsid w:val="007D314D"/>
    <w:rsid w:val="007D3B30"/>
    <w:rsid w:val="007D5642"/>
    <w:rsid w:val="007D5898"/>
    <w:rsid w:val="007D608D"/>
    <w:rsid w:val="007D6BB2"/>
    <w:rsid w:val="007E0126"/>
    <w:rsid w:val="007E08C6"/>
    <w:rsid w:val="007E2146"/>
    <w:rsid w:val="007E256F"/>
    <w:rsid w:val="007E2BD2"/>
    <w:rsid w:val="007E38EB"/>
    <w:rsid w:val="007E42A0"/>
    <w:rsid w:val="007E54BF"/>
    <w:rsid w:val="007E5902"/>
    <w:rsid w:val="007E796B"/>
    <w:rsid w:val="007F0919"/>
    <w:rsid w:val="007F68E6"/>
    <w:rsid w:val="008026F3"/>
    <w:rsid w:val="008044F1"/>
    <w:rsid w:val="008048A6"/>
    <w:rsid w:val="008055E8"/>
    <w:rsid w:val="00805C99"/>
    <w:rsid w:val="00810242"/>
    <w:rsid w:val="00812222"/>
    <w:rsid w:val="0081383C"/>
    <w:rsid w:val="00815CE9"/>
    <w:rsid w:val="00820FE7"/>
    <w:rsid w:val="0082119C"/>
    <w:rsid w:val="00822548"/>
    <w:rsid w:val="0082299D"/>
    <w:rsid w:val="00832390"/>
    <w:rsid w:val="0083313C"/>
    <w:rsid w:val="00833D53"/>
    <w:rsid w:val="00834992"/>
    <w:rsid w:val="00835453"/>
    <w:rsid w:val="0084066A"/>
    <w:rsid w:val="008417D4"/>
    <w:rsid w:val="008448A3"/>
    <w:rsid w:val="00844DDD"/>
    <w:rsid w:val="00851A9F"/>
    <w:rsid w:val="008550A6"/>
    <w:rsid w:val="00870DEB"/>
    <w:rsid w:val="0087234B"/>
    <w:rsid w:val="008724F6"/>
    <w:rsid w:val="00872B98"/>
    <w:rsid w:val="00875D18"/>
    <w:rsid w:val="00875E6E"/>
    <w:rsid w:val="0087792D"/>
    <w:rsid w:val="00881A27"/>
    <w:rsid w:val="00882C1F"/>
    <w:rsid w:val="008838F6"/>
    <w:rsid w:val="008844CB"/>
    <w:rsid w:val="00884FF6"/>
    <w:rsid w:val="00887DDD"/>
    <w:rsid w:val="00887EAA"/>
    <w:rsid w:val="00891CFB"/>
    <w:rsid w:val="00892AF6"/>
    <w:rsid w:val="00894F1C"/>
    <w:rsid w:val="008960F9"/>
    <w:rsid w:val="00897BFD"/>
    <w:rsid w:val="008A23D9"/>
    <w:rsid w:val="008A4278"/>
    <w:rsid w:val="008B3A26"/>
    <w:rsid w:val="008B5ADB"/>
    <w:rsid w:val="008B7B75"/>
    <w:rsid w:val="008C09E3"/>
    <w:rsid w:val="008C1957"/>
    <w:rsid w:val="008C1B56"/>
    <w:rsid w:val="008C3CDD"/>
    <w:rsid w:val="008C6BC3"/>
    <w:rsid w:val="008D03F1"/>
    <w:rsid w:val="008D1D63"/>
    <w:rsid w:val="008D3054"/>
    <w:rsid w:val="008D3645"/>
    <w:rsid w:val="008D4573"/>
    <w:rsid w:val="008D57C3"/>
    <w:rsid w:val="008D70BF"/>
    <w:rsid w:val="008D78C6"/>
    <w:rsid w:val="008E201A"/>
    <w:rsid w:val="008E3DE1"/>
    <w:rsid w:val="008F2C12"/>
    <w:rsid w:val="008F3BD3"/>
    <w:rsid w:val="008F5C9A"/>
    <w:rsid w:val="008F63E1"/>
    <w:rsid w:val="008F6860"/>
    <w:rsid w:val="008F7D06"/>
    <w:rsid w:val="009003F7"/>
    <w:rsid w:val="00904D99"/>
    <w:rsid w:val="00907355"/>
    <w:rsid w:val="0091278A"/>
    <w:rsid w:val="00914F7A"/>
    <w:rsid w:val="0091501F"/>
    <w:rsid w:val="009150B5"/>
    <w:rsid w:val="009153D7"/>
    <w:rsid w:val="009168A7"/>
    <w:rsid w:val="009200AF"/>
    <w:rsid w:val="009203A1"/>
    <w:rsid w:val="009268C6"/>
    <w:rsid w:val="009302EE"/>
    <w:rsid w:val="00933EA5"/>
    <w:rsid w:val="0093513C"/>
    <w:rsid w:val="00935BA7"/>
    <w:rsid w:val="00936350"/>
    <w:rsid w:val="00936DD4"/>
    <w:rsid w:val="00941238"/>
    <w:rsid w:val="00945B25"/>
    <w:rsid w:val="009462F7"/>
    <w:rsid w:val="009476FA"/>
    <w:rsid w:val="00953EFC"/>
    <w:rsid w:val="00955D94"/>
    <w:rsid w:val="009566EB"/>
    <w:rsid w:val="00961BD1"/>
    <w:rsid w:val="00962037"/>
    <w:rsid w:val="00964A44"/>
    <w:rsid w:val="00973E7E"/>
    <w:rsid w:val="009747E4"/>
    <w:rsid w:val="009762D8"/>
    <w:rsid w:val="00977161"/>
    <w:rsid w:val="009810A1"/>
    <w:rsid w:val="00981F46"/>
    <w:rsid w:val="00986665"/>
    <w:rsid w:val="009933EC"/>
    <w:rsid w:val="00993CEA"/>
    <w:rsid w:val="00994502"/>
    <w:rsid w:val="00994CDC"/>
    <w:rsid w:val="00997038"/>
    <w:rsid w:val="009970C9"/>
    <w:rsid w:val="009A009F"/>
    <w:rsid w:val="009A0426"/>
    <w:rsid w:val="009A211C"/>
    <w:rsid w:val="009A4886"/>
    <w:rsid w:val="009A5BE9"/>
    <w:rsid w:val="009A6E42"/>
    <w:rsid w:val="009B0019"/>
    <w:rsid w:val="009B373B"/>
    <w:rsid w:val="009B39CD"/>
    <w:rsid w:val="009C351E"/>
    <w:rsid w:val="009C7090"/>
    <w:rsid w:val="009D0B14"/>
    <w:rsid w:val="009D3241"/>
    <w:rsid w:val="009D3BE7"/>
    <w:rsid w:val="009D6B6E"/>
    <w:rsid w:val="009D7D2A"/>
    <w:rsid w:val="009E2B06"/>
    <w:rsid w:val="009E37D7"/>
    <w:rsid w:val="009F331A"/>
    <w:rsid w:val="009F56D8"/>
    <w:rsid w:val="009F76AB"/>
    <w:rsid w:val="009F7B2A"/>
    <w:rsid w:val="00A01794"/>
    <w:rsid w:val="00A05596"/>
    <w:rsid w:val="00A11A8A"/>
    <w:rsid w:val="00A11C3A"/>
    <w:rsid w:val="00A11E47"/>
    <w:rsid w:val="00A1261A"/>
    <w:rsid w:val="00A13BF8"/>
    <w:rsid w:val="00A160BA"/>
    <w:rsid w:val="00A22CB2"/>
    <w:rsid w:val="00A23C10"/>
    <w:rsid w:val="00A30213"/>
    <w:rsid w:val="00A303FB"/>
    <w:rsid w:val="00A3572A"/>
    <w:rsid w:val="00A375E9"/>
    <w:rsid w:val="00A41A56"/>
    <w:rsid w:val="00A42FE6"/>
    <w:rsid w:val="00A4323A"/>
    <w:rsid w:val="00A54E47"/>
    <w:rsid w:val="00A5589F"/>
    <w:rsid w:val="00A5622C"/>
    <w:rsid w:val="00A633D5"/>
    <w:rsid w:val="00A63B3D"/>
    <w:rsid w:val="00A64051"/>
    <w:rsid w:val="00A66F72"/>
    <w:rsid w:val="00A769E6"/>
    <w:rsid w:val="00A806B5"/>
    <w:rsid w:val="00A83700"/>
    <w:rsid w:val="00A839DC"/>
    <w:rsid w:val="00A844B5"/>
    <w:rsid w:val="00A847BA"/>
    <w:rsid w:val="00A84EC3"/>
    <w:rsid w:val="00A87302"/>
    <w:rsid w:val="00A919A3"/>
    <w:rsid w:val="00A94782"/>
    <w:rsid w:val="00A95F95"/>
    <w:rsid w:val="00A96D93"/>
    <w:rsid w:val="00A97202"/>
    <w:rsid w:val="00A97577"/>
    <w:rsid w:val="00AA1D45"/>
    <w:rsid w:val="00AA75D9"/>
    <w:rsid w:val="00AB09B5"/>
    <w:rsid w:val="00AB21C6"/>
    <w:rsid w:val="00AB25AC"/>
    <w:rsid w:val="00AB4ABD"/>
    <w:rsid w:val="00AB529A"/>
    <w:rsid w:val="00AC0932"/>
    <w:rsid w:val="00AC3069"/>
    <w:rsid w:val="00AC3E1C"/>
    <w:rsid w:val="00AC4491"/>
    <w:rsid w:val="00AC4886"/>
    <w:rsid w:val="00AC4DF5"/>
    <w:rsid w:val="00AC6BCA"/>
    <w:rsid w:val="00AD7509"/>
    <w:rsid w:val="00AE1A6D"/>
    <w:rsid w:val="00AE4A64"/>
    <w:rsid w:val="00AF377E"/>
    <w:rsid w:val="00AF5A66"/>
    <w:rsid w:val="00AF7D5E"/>
    <w:rsid w:val="00B02226"/>
    <w:rsid w:val="00B02B14"/>
    <w:rsid w:val="00B02B34"/>
    <w:rsid w:val="00B0383F"/>
    <w:rsid w:val="00B0707A"/>
    <w:rsid w:val="00B14811"/>
    <w:rsid w:val="00B15BF4"/>
    <w:rsid w:val="00B1615B"/>
    <w:rsid w:val="00B21B3A"/>
    <w:rsid w:val="00B21F27"/>
    <w:rsid w:val="00B2365A"/>
    <w:rsid w:val="00B322C9"/>
    <w:rsid w:val="00B32FB0"/>
    <w:rsid w:val="00B35332"/>
    <w:rsid w:val="00B35815"/>
    <w:rsid w:val="00B35CA7"/>
    <w:rsid w:val="00B3618C"/>
    <w:rsid w:val="00B364F1"/>
    <w:rsid w:val="00B43333"/>
    <w:rsid w:val="00B439FE"/>
    <w:rsid w:val="00B45292"/>
    <w:rsid w:val="00B501AE"/>
    <w:rsid w:val="00B51B6F"/>
    <w:rsid w:val="00B51B9A"/>
    <w:rsid w:val="00B547BC"/>
    <w:rsid w:val="00B604C6"/>
    <w:rsid w:val="00B617F6"/>
    <w:rsid w:val="00B62DC9"/>
    <w:rsid w:val="00B63B0D"/>
    <w:rsid w:val="00B65004"/>
    <w:rsid w:val="00B65148"/>
    <w:rsid w:val="00B65E98"/>
    <w:rsid w:val="00B668D2"/>
    <w:rsid w:val="00B70DC5"/>
    <w:rsid w:val="00B72B17"/>
    <w:rsid w:val="00B731F1"/>
    <w:rsid w:val="00B8067E"/>
    <w:rsid w:val="00B814C5"/>
    <w:rsid w:val="00B83D48"/>
    <w:rsid w:val="00B90C9A"/>
    <w:rsid w:val="00B91A82"/>
    <w:rsid w:val="00B920C3"/>
    <w:rsid w:val="00B93003"/>
    <w:rsid w:val="00B940D3"/>
    <w:rsid w:val="00B95E0A"/>
    <w:rsid w:val="00BA235C"/>
    <w:rsid w:val="00BA2477"/>
    <w:rsid w:val="00BA51E8"/>
    <w:rsid w:val="00BA6198"/>
    <w:rsid w:val="00BB547E"/>
    <w:rsid w:val="00BB6AF9"/>
    <w:rsid w:val="00BB7C6E"/>
    <w:rsid w:val="00BC075A"/>
    <w:rsid w:val="00BC2DFC"/>
    <w:rsid w:val="00BC4A07"/>
    <w:rsid w:val="00BC6233"/>
    <w:rsid w:val="00BD0C80"/>
    <w:rsid w:val="00BD182E"/>
    <w:rsid w:val="00BD1D3B"/>
    <w:rsid w:val="00BD22FD"/>
    <w:rsid w:val="00BD2AD0"/>
    <w:rsid w:val="00BD414F"/>
    <w:rsid w:val="00BD5E19"/>
    <w:rsid w:val="00BD7482"/>
    <w:rsid w:val="00BD763B"/>
    <w:rsid w:val="00BE13B1"/>
    <w:rsid w:val="00BE1AA2"/>
    <w:rsid w:val="00BE2181"/>
    <w:rsid w:val="00BE4419"/>
    <w:rsid w:val="00BF0071"/>
    <w:rsid w:val="00BF04CB"/>
    <w:rsid w:val="00BF05C9"/>
    <w:rsid w:val="00BF0A2C"/>
    <w:rsid w:val="00BF217C"/>
    <w:rsid w:val="00BF4D9B"/>
    <w:rsid w:val="00BF5075"/>
    <w:rsid w:val="00BF5157"/>
    <w:rsid w:val="00BF5FBB"/>
    <w:rsid w:val="00BF666F"/>
    <w:rsid w:val="00C02052"/>
    <w:rsid w:val="00C037E7"/>
    <w:rsid w:val="00C0505D"/>
    <w:rsid w:val="00C05639"/>
    <w:rsid w:val="00C10246"/>
    <w:rsid w:val="00C122EF"/>
    <w:rsid w:val="00C1612F"/>
    <w:rsid w:val="00C16546"/>
    <w:rsid w:val="00C16DC4"/>
    <w:rsid w:val="00C21FA9"/>
    <w:rsid w:val="00C23047"/>
    <w:rsid w:val="00C27100"/>
    <w:rsid w:val="00C31666"/>
    <w:rsid w:val="00C33EE6"/>
    <w:rsid w:val="00C340E7"/>
    <w:rsid w:val="00C359F4"/>
    <w:rsid w:val="00C375F8"/>
    <w:rsid w:val="00C44415"/>
    <w:rsid w:val="00C45A71"/>
    <w:rsid w:val="00C46133"/>
    <w:rsid w:val="00C467E8"/>
    <w:rsid w:val="00C4710F"/>
    <w:rsid w:val="00C47FAB"/>
    <w:rsid w:val="00C523DB"/>
    <w:rsid w:val="00C578CF"/>
    <w:rsid w:val="00C60071"/>
    <w:rsid w:val="00C642BA"/>
    <w:rsid w:val="00C64A3E"/>
    <w:rsid w:val="00C65FE1"/>
    <w:rsid w:val="00C66FAC"/>
    <w:rsid w:val="00C67206"/>
    <w:rsid w:val="00C7220E"/>
    <w:rsid w:val="00C72627"/>
    <w:rsid w:val="00C73B6F"/>
    <w:rsid w:val="00C75331"/>
    <w:rsid w:val="00C801A4"/>
    <w:rsid w:val="00C802B3"/>
    <w:rsid w:val="00C8335F"/>
    <w:rsid w:val="00C83D15"/>
    <w:rsid w:val="00C84837"/>
    <w:rsid w:val="00C92AD6"/>
    <w:rsid w:val="00C93DC3"/>
    <w:rsid w:val="00C948A3"/>
    <w:rsid w:val="00C96610"/>
    <w:rsid w:val="00C96630"/>
    <w:rsid w:val="00C97E35"/>
    <w:rsid w:val="00CA4F57"/>
    <w:rsid w:val="00CA7F07"/>
    <w:rsid w:val="00CB4977"/>
    <w:rsid w:val="00CB5AF7"/>
    <w:rsid w:val="00CB62D4"/>
    <w:rsid w:val="00CB7AA8"/>
    <w:rsid w:val="00CC03B7"/>
    <w:rsid w:val="00CC2044"/>
    <w:rsid w:val="00CC5D8F"/>
    <w:rsid w:val="00CC6B66"/>
    <w:rsid w:val="00CD0CC5"/>
    <w:rsid w:val="00CD36EE"/>
    <w:rsid w:val="00CE1272"/>
    <w:rsid w:val="00CE1352"/>
    <w:rsid w:val="00CE1C22"/>
    <w:rsid w:val="00CE1F55"/>
    <w:rsid w:val="00CE2269"/>
    <w:rsid w:val="00CE23FC"/>
    <w:rsid w:val="00CE388F"/>
    <w:rsid w:val="00CE3F8A"/>
    <w:rsid w:val="00CE6DAC"/>
    <w:rsid w:val="00CE70D0"/>
    <w:rsid w:val="00CF118D"/>
    <w:rsid w:val="00CF1F0C"/>
    <w:rsid w:val="00CF3B07"/>
    <w:rsid w:val="00CF7A1D"/>
    <w:rsid w:val="00D0044C"/>
    <w:rsid w:val="00D020CB"/>
    <w:rsid w:val="00D04DB2"/>
    <w:rsid w:val="00D0566C"/>
    <w:rsid w:val="00D06983"/>
    <w:rsid w:val="00D14543"/>
    <w:rsid w:val="00D17326"/>
    <w:rsid w:val="00D24941"/>
    <w:rsid w:val="00D25AC1"/>
    <w:rsid w:val="00D32C6D"/>
    <w:rsid w:val="00D3331D"/>
    <w:rsid w:val="00D33AA9"/>
    <w:rsid w:val="00D340C2"/>
    <w:rsid w:val="00D34828"/>
    <w:rsid w:val="00D40B10"/>
    <w:rsid w:val="00D44133"/>
    <w:rsid w:val="00D44864"/>
    <w:rsid w:val="00D50C18"/>
    <w:rsid w:val="00D52ED5"/>
    <w:rsid w:val="00D60A23"/>
    <w:rsid w:val="00D620E7"/>
    <w:rsid w:val="00D657EE"/>
    <w:rsid w:val="00D672DB"/>
    <w:rsid w:val="00D81629"/>
    <w:rsid w:val="00D842ED"/>
    <w:rsid w:val="00D861E2"/>
    <w:rsid w:val="00D9451F"/>
    <w:rsid w:val="00D96BDC"/>
    <w:rsid w:val="00D970BB"/>
    <w:rsid w:val="00D9785D"/>
    <w:rsid w:val="00DA6CB4"/>
    <w:rsid w:val="00DA71FF"/>
    <w:rsid w:val="00DB0036"/>
    <w:rsid w:val="00DB02AC"/>
    <w:rsid w:val="00DB06AB"/>
    <w:rsid w:val="00DB0B9B"/>
    <w:rsid w:val="00DB0BD5"/>
    <w:rsid w:val="00DB2A38"/>
    <w:rsid w:val="00DB3A00"/>
    <w:rsid w:val="00DB3AF0"/>
    <w:rsid w:val="00DB62BA"/>
    <w:rsid w:val="00DB6533"/>
    <w:rsid w:val="00DB7A05"/>
    <w:rsid w:val="00DC1BFA"/>
    <w:rsid w:val="00DC2B9F"/>
    <w:rsid w:val="00DC4F65"/>
    <w:rsid w:val="00DC4F6D"/>
    <w:rsid w:val="00DC56C7"/>
    <w:rsid w:val="00DD0E4E"/>
    <w:rsid w:val="00DD3718"/>
    <w:rsid w:val="00DE246E"/>
    <w:rsid w:val="00DE27BC"/>
    <w:rsid w:val="00DE32F4"/>
    <w:rsid w:val="00DE3EEE"/>
    <w:rsid w:val="00DE69FC"/>
    <w:rsid w:val="00DF19DC"/>
    <w:rsid w:val="00DF5ED3"/>
    <w:rsid w:val="00DF7C75"/>
    <w:rsid w:val="00E01929"/>
    <w:rsid w:val="00E01C9B"/>
    <w:rsid w:val="00E02B4C"/>
    <w:rsid w:val="00E04DC2"/>
    <w:rsid w:val="00E06B73"/>
    <w:rsid w:val="00E06C7D"/>
    <w:rsid w:val="00E14B21"/>
    <w:rsid w:val="00E1618C"/>
    <w:rsid w:val="00E17CA9"/>
    <w:rsid w:val="00E203A9"/>
    <w:rsid w:val="00E2216A"/>
    <w:rsid w:val="00E23E7C"/>
    <w:rsid w:val="00E24A25"/>
    <w:rsid w:val="00E257F2"/>
    <w:rsid w:val="00E31AEE"/>
    <w:rsid w:val="00E32334"/>
    <w:rsid w:val="00E32C12"/>
    <w:rsid w:val="00E3422F"/>
    <w:rsid w:val="00E35668"/>
    <w:rsid w:val="00E36005"/>
    <w:rsid w:val="00E36353"/>
    <w:rsid w:val="00E36EA3"/>
    <w:rsid w:val="00E37CCC"/>
    <w:rsid w:val="00E401DF"/>
    <w:rsid w:val="00E40584"/>
    <w:rsid w:val="00E42B26"/>
    <w:rsid w:val="00E42B3E"/>
    <w:rsid w:val="00E42C19"/>
    <w:rsid w:val="00E451A9"/>
    <w:rsid w:val="00E46843"/>
    <w:rsid w:val="00E50F9A"/>
    <w:rsid w:val="00E512B3"/>
    <w:rsid w:val="00E51C2D"/>
    <w:rsid w:val="00E51DC3"/>
    <w:rsid w:val="00E523CA"/>
    <w:rsid w:val="00E54AD2"/>
    <w:rsid w:val="00E55B90"/>
    <w:rsid w:val="00E55F03"/>
    <w:rsid w:val="00E60BF7"/>
    <w:rsid w:val="00E62209"/>
    <w:rsid w:val="00E70D7B"/>
    <w:rsid w:val="00E7120C"/>
    <w:rsid w:val="00E71813"/>
    <w:rsid w:val="00E71957"/>
    <w:rsid w:val="00E77873"/>
    <w:rsid w:val="00E80F1A"/>
    <w:rsid w:val="00E81B41"/>
    <w:rsid w:val="00E82F3A"/>
    <w:rsid w:val="00E85843"/>
    <w:rsid w:val="00E86E91"/>
    <w:rsid w:val="00E90693"/>
    <w:rsid w:val="00E906D5"/>
    <w:rsid w:val="00E91437"/>
    <w:rsid w:val="00E91CBA"/>
    <w:rsid w:val="00E920BC"/>
    <w:rsid w:val="00EA1D1F"/>
    <w:rsid w:val="00EA20D5"/>
    <w:rsid w:val="00EA4C8D"/>
    <w:rsid w:val="00EA76A0"/>
    <w:rsid w:val="00EB10A0"/>
    <w:rsid w:val="00EB2FFE"/>
    <w:rsid w:val="00EB36A4"/>
    <w:rsid w:val="00EB59C4"/>
    <w:rsid w:val="00EB7FE9"/>
    <w:rsid w:val="00EC2B73"/>
    <w:rsid w:val="00EC401F"/>
    <w:rsid w:val="00EC4503"/>
    <w:rsid w:val="00ED1359"/>
    <w:rsid w:val="00ED783D"/>
    <w:rsid w:val="00EE559C"/>
    <w:rsid w:val="00EE7FD5"/>
    <w:rsid w:val="00EF6E8B"/>
    <w:rsid w:val="00EF7B8A"/>
    <w:rsid w:val="00F019AB"/>
    <w:rsid w:val="00F0244B"/>
    <w:rsid w:val="00F04250"/>
    <w:rsid w:val="00F04BD3"/>
    <w:rsid w:val="00F07D81"/>
    <w:rsid w:val="00F10EC9"/>
    <w:rsid w:val="00F11E60"/>
    <w:rsid w:val="00F13851"/>
    <w:rsid w:val="00F13F69"/>
    <w:rsid w:val="00F1418D"/>
    <w:rsid w:val="00F2070F"/>
    <w:rsid w:val="00F21A85"/>
    <w:rsid w:val="00F21D07"/>
    <w:rsid w:val="00F22863"/>
    <w:rsid w:val="00F27A0B"/>
    <w:rsid w:val="00F52E54"/>
    <w:rsid w:val="00F53B7F"/>
    <w:rsid w:val="00F605A3"/>
    <w:rsid w:val="00F62187"/>
    <w:rsid w:val="00F62864"/>
    <w:rsid w:val="00F63E3B"/>
    <w:rsid w:val="00F65534"/>
    <w:rsid w:val="00F6645F"/>
    <w:rsid w:val="00F671EA"/>
    <w:rsid w:val="00F67DE2"/>
    <w:rsid w:val="00F76993"/>
    <w:rsid w:val="00F76CC4"/>
    <w:rsid w:val="00F77812"/>
    <w:rsid w:val="00F81C42"/>
    <w:rsid w:val="00F81F5D"/>
    <w:rsid w:val="00F82252"/>
    <w:rsid w:val="00F8292A"/>
    <w:rsid w:val="00F831D8"/>
    <w:rsid w:val="00F84B4C"/>
    <w:rsid w:val="00F8538A"/>
    <w:rsid w:val="00F85D7E"/>
    <w:rsid w:val="00F906C2"/>
    <w:rsid w:val="00F947C2"/>
    <w:rsid w:val="00F94E1E"/>
    <w:rsid w:val="00F954E8"/>
    <w:rsid w:val="00FA33FC"/>
    <w:rsid w:val="00FA3511"/>
    <w:rsid w:val="00FA424D"/>
    <w:rsid w:val="00FB211E"/>
    <w:rsid w:val="00FB7CBA"/>
    <w:rsid w:val="00FB7EF8"/>
    <w:rsid w:val="00FC1404"/>
    <w:rsid w:val="00FC17C7"/>
    <w:rsid w:val="00FC237C"/>
    <w:rsid w:val="00FD05B0"/>
    <w:rsid w:val="00FD19C1"/>
    <w:rsid w:val="00FD3C78"/>
    <w:rsid w:val="00FD7CFE"/>
    <w:rsid w:val="00FE1FF3"/>
    <w:rsid w:val="00FE21D7"/>
    <w:rsid w:val="00FE3BD9"/>
    <w:rsid w:val="00FE4DC9"/>
    <w:rsid w:val="00FE5D48"/>
    <w:rsid w:val="00FF0D1E"/>
    <w:rsid w:val="00FF10FE"/>
    <w:rsid w:val="00FF4AB1"/>
    <w:rsid w:val="00FF5266"/>
    <w:rsid w:val="00FF5986"/>
    <w:rsid w:val="00FF63B7"/>
    <w:rsid w:val="00FF6DB9"/>
    <w:rsid w:val="00FF7851"/>
    <w:rsid w:val="00FF7C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645"/>
    <w:pPr>
      <w:suppressAutoHyphens/>
    </w:pPr>
    <w:rPr>
      <w:sz w:val="24"/>
      <w:szCs w:val="24"/>
      <w:lang w:val="ru-RU" w:eastAsia="ar-SA"/>
    </w:rPr>
  </w:style>
  <w:style w:type="paragraph" w:styleId="1">
    <w:name w:val="heading 1"/>
    <w:basedOn w:val="a"/>
    <w:next w:val="a"/>
    <w:link w:val="10"/>
    <w:qFormat/>
    <w:rsid w:val="008D3645"/>
    <w:pPr>
      <w:keepNext/>
      <w:numPr>
        <w:numId w:val="1"/>
      </w:numPr>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rsid w:val="008D3645"/>
  </w:style>
  <w:style w:type="character" w:customStyle="1" w:styleId="Absatz-Standardschriftart">
    <w:name w:val="Absatz-Standardschriftart"/>
    <w:rsid w:val="008D3645"/>
  </w:style>
  <w:style w:type="character" w:customStyle="1" w:styleId="WW-Absatz-Standardschriftart">
    <w:name w:val="WW-Absatz-Standardschriftart"/>
    <w:rsid w:val="008D3645"/>
  </w:style>
  <w:style w:type="character" w:customStyle="1" w:styleId="WW-Absatz-Standardschriftart1">
    <w:name w:val="WW-Absatz-Standardschriftart1"/>
    <w:rsid w:val="008D3645"/>
  </w:style>
  <w:style w:type="character" w:customStyle="1" w:styleId="WW-Absatz-Standardschriftart11">
    <w:name w:val="WW-Absatz-Standardschriftart11"/>
    <w:rsid w:val="008D3645"/>
  </w:style>
  <w:style w:type="character" w:customStyle="1" w:styleId="WW-Absatz-Standardschriftart111">
    <w:name w:val="WW-Absatz-Standardschriftart111"/>
    <w:rsid w:val="008D3645"/>
  </w:style>
  <w:style w:type="character" w:customStyle="1" w:styleId="WW-Absatz-Standardschriftart1111">
    <w:name w:val="WW-Absatz-Standardschriftart1111"/>
    <w:rsid w:val="008D3645"/>
  </w:style>
  <w:style w:type="character" w:customStyle="1" w:styleId="WW-Absatz-Standardschriftart11111">
    <w:name w:val="WW-Absatz-Standardschriftart11111"/>
    <w:rsid w:val="008D3645"/>
  </w:style>
  <w:style w:type="character" w:customStyle="1" w:styleId="WW-Absatz-Standardschriftart111111">
    <w:name w:val="WW-Absatz-Standardschriftart111111"/>
    <w:rsid w:val="008D3645"/>
  </w:style>
  <w:style w:type="character" w:customStyle="1" w:styleId="WW-Absatz-Standardschriftart1111111">
    <w:name w:val="WW-Absatz-Standardschriftart1111111"/>
    <w:rsid w:val="008D3645"/>
  </w:style>
  <w:style w:type="character" w:customStyle="1" w:styleId="WW-Absatz-Standardschriftart11111111">
    <w:name w:val="WW-Absatz-Standardschriftart11111111"/>
    <w:rsid w:val="008D3645"/>
  </w:style>
  <w:style w:type="character" w:customStyle="1" w:styleId="WW-Absatz-Standardschriftart111111111">
    <w:name w:val="WW-Absatz-Standardschriftart111111111"/>
    <w:rsid w:val="008D3645"/>
  </w:style>
  <w:style w:type="character" w:customStyle="1" w:styleId="WW-Absatz-Standardschriftart1111111111">
    <w:name w:val="WW-Absatz-Standardschriftart1111111111"/>
    <w:rsid w:val="008D3645"/>
  </w:style>
  <w:style w:type="character" w:customStyle="1" w:styleId="WW-Absatz-Standardschriftart11111111111">
    <w:name w:val="WW-Absatz-Standardschriftart11111111111"/>
    <w:rsid w:val="008D3645"/>
  </w:style>
  <w:style w:type="character" w:customStyle="1" w:styleId="WW-Absatz-Standardschriftart111111111111">
    <w:name w:val="WW-Absatz-Standardschriftart111111111111"/>
    <w:rsid w:val="008D3645"/>
  </w:style>
  <w:style w:type="character" w:customStyle="1" w:styleId="WW-Absatz-Standardschriftart1111111111111">
    <w:name w:val="WW-Absatz-Standardschriftart1111111111111"/>
    <w:rsid w:val="008D3645"/>
  </w:style>
  <w:style w:type="character" w:customStyle="1" w:styleId="WW-Absatz-Standardschriftart11111111111111">
    <w:name w:val="WW-Absatz-Standardschriftart11111111111111"/>
    <w:rsid w:val="008D3645"/>
  </w:style>
  <w:style w:type="character" w:customStyle="1" w:styleId="WW-Absatz-Standardschriftart111111111111111">
    <w:name w:val="WW-Absatz-Standardschriftart111111111111111"/>
    <w:rsid w:val="008D3645"/>
  </w:style>
  <w:style w:type="character" w:customStyle="1" w:styleId="WW-Absatz-Standardschriftart1111111111111111">
    <w:name w:val="WW-Absatz-Standardschriftart1111111111111111"/>
    <w:rsid w:val="008D3645"/>
  </w:style>
  <w:style w:type="character" w:customStyle="1" w:styleId="WW-Absatz-Standardschriftart11111111111111111">
    <w:name w:val="WW-Absatz-Standardschriftart11111111111111111"/>
    <w:rsid w:val="008D3645"/>
  </w:style>
  <w:style w:type="character" w:customStyle="1" w:styleId="4">
    <w:name w:val="Основной шрифт абзаца4"/>
    <w:rsid w:val="008D3645"/>
  </w:style>
  <w:style w:type="character" w:customStyle="1" w:styleId="WW-Absatz-Standardschriftart111111111111111111">
    <w:name w:val="WW-Absatz-Standardschriftart111111111111111111"/>
    <w:rsid w:val="008D3645"/>
  </w:style>
  <w:style w:type="character" w:customStyle="1" w:styleId="WW-Absatz-Standardschriftart1111111111111111111">
    <w:name w:val="WW-Absatz-Standardschriftart1111111111111111111"/>
    <w:rsid w:val="008D3645"/>
  </w:style>
  <w:style w:type="character" w:customStyle="1" w:styleId="WW-Absatz-Standardschriftart11111111111111111111">
    <w:name w:val="WW-Absatz-Standardschriftart11111111111111111111"/>
    <w:rsid w:val="008D3645"/>
  </w:style>
  <w:style w:type="character" w:customStyle="1" w:styleId="WW-Absatz-Standardschriftart111111111111111111111">
    <w:name w:val="WW-Absatz-Standardschriftart111111111111111111111"/>
    <w:rsid w:val="008D3645"/>
  </w:style>
  <w:style w:type="character" w:customStyle="1" w:styleId="WW-Absatz-Standardschriftart1111111111111111111111">
    <w:name w:val="WW-Absatz-Standardschriftart1111111111111111111111"/>
    <w:rsid w:val="008D3645"/>
  </w:style>
  <w:style w:type="character" w:customStyle="1" w:styleId="WW-Absatz-Standardschriftart11111111111111111111111">
    <w:name w:val="WW-Absatz-Standardschriftart11111111111111111111111"/>
    <w:rsid w:val="008D3645"/>
  </w:style>
  <w:style w:type="character" w:customStyle="1" w:styleId="WW-Absatz-Standardschriftart111111111111111111111111">
    <w:name w:val="WW-Absatz-Standardschriftart111111111111111111111111"/>
    <w:rsid w:val="008D3645"/>
  </w:style>
  <w:style w:type="character" w:customStyle="1" w:styleId="WW-Absatz-Standardschriftart1111111111111111111111111">
    <w:name w:val="WW-Absatz-Standardschriftart1111111111111111111111111"/>
    <w:rsid w:val="008D3645"/>
  </w:style>
  <w:style w:type="character" w:customStyle="1" w:styleId="WW-Absatz-Standardschriftart11111111111111111111111111">
    <w:name w:val="WW-Absatz-Standardschriftart11111111111111111111111111"/>
    <w:rsid w:val="008D3645"/>
  </w:style>
  <w:style w:type="character" w:customStyle="1" w:styleId="3">
    <w:name w:val="Основной шрифт абзаца3"/>
    <w:rsid w:val="008D3645"/>
  </w:style>
  <w:style w:type="character" w:customStyle="1" w:styleId="WW-Absatz-Standardschriftart111111111111111111111111111">
    <w:name w:val="WW-Absatz-Standardschriftart111111111111111111111111111"/>
    <w:rsid w:val="008D3645"/>
  </w:style>
  <w:style w:type="character" w:customStyle="1" w:styleId="WW-Absatz-Standardschriftart1111111111111111111111111111">
    <w:name w:val="WW-Absatz-Standardschriftart1111111111111111111111111111"/>
    <w:rsid w:val="008D3645"/>
  </w:style>
  <w:style w:type="character" w:customStyle="1" w:styleId="WW-Absatz-Standardschriftart11111111111111111111111111111">
    <w:name w:val="WW-Absatz-Standardschriftart11111111111111111111111111111"/>
    <w:rsid w:val="008D3645"/>
  </w:style>
  <w:style w:type="character" w:customStyle="1" w:styleId="WW-Absatz-Standardschriftart111111111111111111111111111111">
    <w:name w:val="WW-Absatz-Standardschriftart111111111111111111111111111111"/>
    <w:rsid w:val="008D3645"/>
  </w:style>
  <w:style w:type="character" w:customStyle="1" w:styleId="WW-Absatz-Standardschriftart1111111111111111111111111111111">
    <w:name w:val="WW-Absatz-Standardschriftart1111111111111111111111111111111"/>
    <w:rsid w:val="008D3645"/>
  </w:style>
  <w:style w:type="character" w:customStyle="1" w:styleId="WW-Absatz-Standardschriftart11111111111111111111111111111111">
    <w:name w:val="WW-Absatz-Standardschriftart11111111111111111111111111111111"/>
    <w:rsid w:val="008D3645"/>
  </w:style>
  <w:style w:type="character" w:customStyle="1" w:styleId="WW-Absatz-Standardschriftart111111111111111111111111111111111">
    <w:name w:val="WW-Absatz-Standardschriftart111111111111111111111111111111111"/>
    <w:rsid w:val="008D3645"/>
  </w:style>
  <w:style w:type="character" w:customStyle="1" w:styleId="WW-Absatz-Standardschriftart1111111111111111111111111111111111">
    <w:name w:val="WW-Absatz-Standardschriftart1111111111111111111111111111111111"/>
    <w:rsid w:val="008D3645"/>
  </w:style>
  <w:style w:type="character" w:customStyle="1" w:styleId="WW-Absatz-Standardschriftart11111111111111111111111111111111111">
    <w:name w:val="WW-Absatz-Standardschriftart11111111111111111111111111111111111"/>
    <w:rsid w:val="008D3645"/>
  </w:style>
  <w:style w:type="character" w:customStyle="1" w:styleId="WW-Absatz-Standardschriftart111111111111111111111111111111111111">
    <w:name w:val="WW-Absatz-Standardschriftart111111111111111111111111111111111111"/>
    <w:rsid w:val="008D3645"/>
  </w:style>
  <w:style w:type="character" w:customStyle="1" w:styleId="WW-Absatz-Standardschriftart1111111111111111111111111111111111111">
    <w:name w:val="WW-Absatz-Standardschriftart1111111111111111111111111111111111111"/>
    <w:rsid w:val="008D3645"/>
  </w:style>
  <w:style w:type="character" w:customStyle="1" w:styleId="2">
    <w:name w:val="Основной шрифт абзаца2"/>
    <w:rsid w:val="008D3645"/>
  </w:style>
  <w:style w:type="character" w:customStyle="1" w:styleId="WW-Absatz-Standardschriftart11111111111111111111111111111111111111">
    <w:name w:val="WW-Absatz-Standardschriftart11111111111111111111111111111111111111"/>
    <w:rsid w:val="008D3645"/>
  </w:style>
  <w:style w:type="character" w:customStyle="1" w:styleId="WW-Absatz-Standardschriftart111111111111111111111111111111111111111">
    <w:name w:val="WW-Absatz-Standardschriftart111111111111111111111111111111111111111"/>
    <w:rsid w:val="008D3645"/>
  </w:style>
  <w:style w:type="character" w:customStyle="1" w:styleId="WW-Absatz-Standardschriftart1111111111111111111111111111111111111111">
    <w:name w:val="WW-Absatz-Standardschriftart1111111111111111111111111111111111111111"/>
    <w:rsid w:val="008D3645"/>
  </w:style>
  <w:style w:type="character" w:customStyle="1" w:styleId="WW-Absatz-Standardschriftart11111111111111111111111111111111111111111">
    <w:name w:val="WW-Absatz-Standardschriftart11111111111111111111111111111111111111111"/>
    <w:rsid w:val="008D3645"/>
  </w:style>
  <w:style w:type="character" w:customStyle="1" w:styleId="WW-Absatz-Standardschriftart111111111111111111111111111111111111111111">
    <w:name w:val="WW-Absatz-Standardschriftart111111111111111111111111111111111111111111"/>
    <w:rsid w:val="008D3645"/>
  </w:style>
  <w:style w:type="character" w:customStyle="1" w:styleId="WW-Absatz-Standardschriftart1111111111111111111111111111111111111111111">
    <w:name w:val="WW-Absatz-Standardschriftart1111111111111111111111111111111111111111111"/>
    <w:rsid w:val="008D3645"/>
  </w:style>
  <w:style w:type="character" w:customStyle="1" w:styleId="WW-Absatz-Standardschriftart11111111111111111111111111111111111111111111">
    <w:name w:val="WW-Absatz-Standardschriftart11111111111111111111111111111111111111111111"/>
    <w:rsid w:val="008D3645"/>
  </w:style>
  <w:style w:type="character" w:customStyle="1" w:styleId="WW-Absatz-Standardschriftart111111111111111111111111111111111111111111111">
    <w:name w:val="WW-Absatz-Standardschriftart111111111111111111111111111111111111111111111"/>
    <w:rsid w:val="008D3645"/>
  </w:style>
  <w:style w:type="character" w:customStyle="1" w:styleId="WW-Absatz-Standardschriftart1111111111111111111111111111111111111111111111">
    <w:name w:val="WW-Absatz-Standardschriftart1111111111111111111111111111111111111111111111"/>
    <w:rsid w:val="008D3645"/>
  </w:style>
  <w:style w:type="character" w:customStyle="1" w:styleId="WW-Absatz-Standardschriftart11111111111111111111111111111111111111111111111">
    <w:name w:val="WW-Absatz-Standardschriftart11111111111111111111111111111111111111111111111"/>
    <w:rsid w:val="008D3645"/>
  </w:style>
  <w:style w:type="character" w:customStyle="1" w:styleId="WW8Num1z0">
    <w:name w:val="WW8Num1z0"/>
    <w:rsid w:val="008D3645"/>
    <w:rPr>
      <w:rFonts w:ascii="Times New Roman" w:eastAsia="Times New Roman" w:hAnsi="Times New Roman" w:cs="Times New Roman"/>
    </w:rPr>
  </w:style>
  <w:style w:type="character" w:customStyle="1" w:styleId="12">
    <w:name w:val="Основной шрифт абзаца1"/>
    <w:rsid w:val="008D3645"/>
  </w:style>
  <w:style w:type="character" w:styleId="a3">
    <w:name w:val="page number"/>
    <w:basedOn w:val="12"/>
    <w:rsid w:val="008D3645"/>
  </w:style>
  <w:style w:type="character" w:customStyle="1" w:styleId="a4">
    <w:name w:val="Символ нумерации"/>
    <w:rsid w:val="008D3645"/>
  </w:style>
  <w:style w:type="paragraph" w:customStyle="1" w:styleId="a5">
    <w:name w:val="Заголовок"/>
    <w:basedOn w:val="a"/>
    <w:next w:val="a6"/>
    <w:rsid w:val="008D3645"/>
    <w:pPr>
      <w:keepNext/>
      <w:spacing w:before="240" w:after="120"/>
    </w:pPr>
    <w:rPr>
      <w:rFonts w:ascii="Arial" w:eastAsia="Lucida Sans Unicode" w:hAnsi="Arial" w:cs="Mangal"/>
      <w:sz w:val="28"/>
      <w:szCs w:val="28"/>
    </w:rPr>
  </w:style>
  <w:style w:type="paragraph" w:styleId="a6">
    <w:name w:val="Body Text"/>
    <w:basedOn w:val="a"/>
    <w:rsid w:val="008D3645"/>
    <w:pPr>
      <w:jc w:val="both"/>
    </w:pPr>
    <w:rPr>
      <w:sz w:val="28"/>
      <w:lang w:val="uk-UA"/>
    </w:rPr>
  </w:style>
  <w:style w:type="paragraph" w:styleId="a7">
    <w:name w:val="List"/>
    <w:basedOn w:val="a6"/>
    <w:rsid w:val="008D3645"/>
    <w:rPr>
      <w:rFonts w:cs="Mangal"/>
    </w:rPr>
  </w:style>
  <w:style w:type="paragraph" w:customStyle="1" w:styleId="40">
    <w:name w:val="Название4"/>
    <w:basedOn w:val="a"/>
    <w:rsid w:val="008D3645"/>
    <w:pPr>
      <w:suppressLineNumbers/>
      <w:spacing w:before="120" w:after="120"/>
    </w:pPr>
    <w:rPr>
      <w:rFonts w:cs="Mangal"/>
      <w:i/>
      <w:iCs/>
    </w:rPr>
  </w:style>
  <w:style w:type="paragraph" w:customStyle="1" w:styleId="41">
    <w:name w:val="Указатель4"/>
    <w:basedOn w:val="a"/>
    <w:rsid w:val="008D3645"/>
    <w:pPr>
      <w:suppressLineNumbers/>
    </w:pPr>
    <w:rPr>
      <w:rFonts w:cs="Mangal"/>
    </w:rPr>
  </w:style>
  <w:style w:type="paragraph" w:customStyle="1" w:styleId="30">
    <w:name w:val="Название3"/>
    <w:basedOn w:val="a"/>
    <w:rsid w:val="008D3645"/>
    <w:pPr>
      <w:suppressLineNumbers/>
      <w:spacing w:before="120" w:after="120"/>
    </w:pPr>
    <w:rPr>
      <w:rFonts w:cs="Mangal"/>
      <w:i/>
      <w:iCs/>
    </w:rPr>
  </w:style>
  <w:style w:type="paragraph" w:customStyle="1" w:styleId="31">
    <w:name w:val="Указатель3"/>
    <w:basedOn w:val="a"/>
    <w:rsid w:val="008D3645"/>
    <w:pPr>
      <w:suppressLineNumbers/>
    </w:pPr>
    <w:rPr>
      <w:rFonts w:cs="Mangal"/>
    </w:rPr>
  </w:style>
  <w:style w:type="paragraph" w:customStyle="1" w:styleId="20">
    <w:name w:val="Название2"/>
    <w:basedOn w:val="a"/>
    <w:rsid w:val="008D3645"/>
    <w:pPr>
      <w:suppressLineNumbers/>
      <w:spacing w:before="120" w:after="120"/>
    </w:pPr>
    <w:rPr>
      <w:rFonts w:cs="Mangal"/>
      <w:i/>
      <w:iCs/>
    </w:rPr>
  </w:style>
  <w:style w:type="paragraph" w:customStyle="1" w:styleId="21">
    <w:name w:val="Указатель2"/>
    <w:basedOn w:val="a"/>
    <w:rsid w:val="008D3645"/>
    <w:pPr>
      <w:suppressLineNumbers/>
    </w:pPr>
    <w:rPr>
      <w:rFonts w:cs="Mangal"/>
    </w:rPr>
  </w:style>
  <w:style w:type="paragraph" w:customStyle="1" w:styleId="13">
    <w:name w:val="Название1"/>
    <w:basedOn w:val="a"/>
    <w:rsid w:val="008D3645"/>
    <w:pPr>
      <w:suppressLineNumbers/>
      <w:spacing w:before="120" w:after="120"/>
    </w:pPr>
    <w:rPr>
      <w:rFonts w:cs="Mangal"/>
      <w:i/>
      <w:iCs/>
    </w:rPr>
  </w:style>
  <w:style w:type="paragraph" w:customStyle="1" w:styleId="14">
    <w:name w:val="Указатель1"/>
    <w:basedOn w:val="a"/>
    <w:rsid w:val="008D3645"/>
    <w:pPr>
      <w:suppressLineNumbers/>
    </w:pPr>
    <w:rPr>
      <w:rFonts w:cs="Mangal"/>
    </w:rPr>
  </w:style>
  <w:style w:type="paragraph" w:customStyle="1" w:styleId="a8">
    <w:name w:val="Стиль"/>
    <w:rsid w:val="008D3645"/>
    <w:pPr>
      <w:suppressAutoHyphens/>
      <w:autoSpaceDE w:val="0"/>
    </w:pPr>
    <w:rPr>
      <w:rFonts w:eastAsia="Arial"/>
      <w:lang w:val="ru-RU" w:eastAsia="ar-SA"/>
    </w:rPr>
  </w:style>
  <w:style w:type="paragraph" w:customStyle="1" w:styleId="15">
    <w:name w:val="Знак1"/>
    <w:basedOn w:val="a"/>
    <w:rsid w:val="008D3645"/>
    <w:rPr>
      <w:rFonts w:ascii="Verdana" w:hAnsi="Verdana"/>
      <w:lang w:val="en-US"/>
    </w:rPr>
  </w:style>
  <w:style w:type="paragraph" w:customStyle="1" w:styleId="5">
    <w:name w:val="заголовок 5"/>
    <w:basedOn w:val="a"/>
    <w:next w:val="a"/>
    <w:rsid w:val="008D3645"/>
    <w:pPr>
      <w:keepNext/>
      <w:autoSpaceDE w:val="0"/>
      <w:jc w:val="center"/>
    </w:pPr>
    <w:rPr>
      <w:b/>
      <w:bCs/>
      <w:sz w:val="32"/>
      <w:szCs w:val="32"/>
      <w:lang w:val="uk-UA"/>
    </w:rPr>
  </w:style>
  <w:style w:type="paragraph" w:customStyle="1" w:styleId="7">
    <w:name w:val="заголовок 7"/>
    <w:basedOn w:val="a"/>
    <w:next w:val="a"/>
    <w:rsid w:val="008D3645"/>
    <w:pPr>
      <w:keepNext/>
      <w:autoSpaceDE w:val="0"/>
      <w:jc w:val="center"/>
    </w:pPr>
    <w:rPr>
      <w:sz w:val="32"/>
      <w:szCs w:val="32"/>
      <w:lang w:val="uk-UA"/>
    </w:rPr>
  </w:style>
  <w:style w:type="paragraph" w:customStyle="1" w:styleId="a9">
    <w:name w:val="Знак Знак Знак Знак Знак Знак"/>
    <w:basedOn w:val="a"/>
    <w:rsid w:val="008D3645"/>
    <w:rPr>
      <w:rFonts w:ascii="Verdana" w:hAnsi="Verdana"/>
      <w:lang w:val="en-US"/>
    </w:rPr>
  </w:style>
  <w:style w:type="paragraph" w:customStyle="1" w:styleId="16">
    <w:name w:val="Текст выноски1"/>
    <w:basedOn w:val="a"/>
    <w:rsid w:val="008D3645"/>
    <w:rPr>
      <w:rFonts w:ascii="Tahoma" w:hAnsi="Tahoma" w:cs="Tahoma"/>
      <w:sz w:val="16"/>
      <w:szCs w:val="16"/>
    </w:rPr>
  </w:style>
  <w:style w:type="paragraph" w:styleId="aa">
    <w:name w:val="header"/>
    <w:basedOn w:val="a"/>
    <w:link w:val="ab"/>
    <w:uiPriority w:val="99"/>
    <w:rsid w:val="008D3645"/>
    <w:pPr>
      <w:tabs>
        <w:tab w:val="center" w:pos="4677"/>
        <w:tab w:val="right" w:pos="9355"/>
      </w:tabs>
    </w:pPr>
  </w:style>
  <w:style w:type="paragraph" w:customStyle="1" w:styleId="ac">
    <w:name w:val="Содержимое таблицы"/>
    <w:basedOn w:val="a"/>
    <w:rsid w:val="008D3645"/>
    <w:pPr>
      <w:suppressLineNumbers/>
    </w:pPr>
  </w:style>
  <w:style w:type="paragraph" w:customStyle="1" w:styleId="ad">
    <w:name w:val="Заголовок таблицы"/>
    <w:basedOn w:val="ac"/>
    <w:rsid w:val="008D3645"/>
    <w:pPr>
      <w:jc w:val="center"/>
    </w:pPr>
    <w:rPr>
      <w:b/>
      <w:bCs/>
    </w:rPr>
  </w:style>
  <w:style w:type="paragraph" w:customStyle="1" w:styleId="ae">
    <w:name w:val="Содержимое врезки"/>
    <w:basedOn w:val="a6"/>
    <w:rsid w:val="008D3645"/>
  </w:style>
  <w:style w:type="paragraph" w:styleId="af">
    <w:name w:val="footer"/>
    <w:basedOn w:val="a"/>
    <w:rsid w:val="008D3645"/>
    <w:pPr>
      <w:suppressLineNumbers/>
      <w:tabs>
        <w:tab w:val="center" w:pos="4819"/>
        <w:tab w:val="right" w:pos="9638"/>
      </w:tabs>
    </w:pPr>
  </w:style>
  <w:style w:type="paragraph" w:styleId="af0">
    <w:name w:val="Body Text Indent"/>
    <w:basedOn w:val="a"/>
    <w:rsid w:val="008D3645"/>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character" w:customStyle="1" w:styleId="10">
    <w:name w:val="Заголовок 1 Знак"/>
    <w:basedOn w:val="a0"/>
    <w:link w:val="1"/>
    <w:rsid w:val="0081383C"/>
    <w:rPr>
      <w:b/>
      <w:bCs/>
      <w:sz w:val="28"/>
      <w:szCs w:val="28"/>
      <w:lang w:eastAsia="ar-SA"/>
    </w:rPr>
  </w:style>
  <w:style w:type="paragraph" w:customStyle="1" w:styleId="310">
    <w:name w:val="Основной текст с отступом 31"/>
    <w:basedOn w:val="a"/>
    <w:rsid w:val="00CA4F57"/>
    <w:pPr>
      <w:ind w:firstLine="720"/>
      <w:jc w:val="both"/>
    </w:pPr>
    <w:rPr>
      <w:i/>
      <w:sz w:val="28"/>
      <w:szCs w:val="20"/>
      <w:lang w:val="uk-UA"/>
    </w:rPr>
  </w:style>
  <w:style w:type="paragraph" w:customStyle="1" w:styleId="210">
    <w:name w:val="Основной текст 21"/>
    <w:basedOn w:val="a"/>
    <w:rsid w:val="00CA4F57"/>
    <w:pPr>
      <w:jc w:val="both"/>
    </w:pPr>
    <w:rPr>
      <w:sz w:val="28"/>
      <w:szCs w:val="20"/>
      <w:lang w:val="uk-UA"/>
    </w:rPr>
  </w:style>
  <w:style w:type="paragraph" w:customStyle="1" w:styleId="311">
    <w:name w:val="Основной текст 31"/>
    <w:basedOn w:val="a"/>
    <w:rsid w:val="00CA4F57"/>
    <w:pPr>
      <w:jc w:val="both"/>
    </w:pPr>
    <w:rPr>
      <w:sz w:val="26"/>
      <w:szCs w:val="20"/>
      <w:lang w:val="uk-UA"/>
    </w:rPr>
  </w:style>
  <w:style w:type="paragraph" w:customStyle="1" w:styleId="17">
    <w:name w:val="Обычный1"/>
    <w:rsid w:val="00CA4F57"/>
    <w:pPr>
      <w:suppressAutoHyphens/>
      <w:snapToGrid w:val="0"/>
    </w:pPr>
    <w:rPr>
      <w:rFonts w:eastAsia="Arial"/>
      <w:lang w:val="ru-RU" w:eastAsia="ar-SA"/>
    </w:rPr>
  </w:style>
  <w:style w:type="character" w:customStyle="1" w:styleId="FontStyle">
    <w:name w:val="Font Style"/>
    <w:rsid w:val="00BD22FD"/>
    <w:rPr>
      <w:rFonts w:cs="Courier New"/>
      <w:color w:val="000000"/>
      <w:sz w:val="20"/>
      <w:szCs w:val="20"/>
    </w:rPr>
  </w:style>
  <w:style w:type="character" w:customStyle="1" w:styleId="ab">
    <w:name w:val="Верхний колонтитул Знак"/>
    <w:basedOn w:val="a0"/>
    <w:link w:val="aa"/>
    <w:uiPriority w:val="99"/>
    <w:rsid w:val="00EE7FD5"/>
    <w:rPr>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3634372">
      <w:bodyDiv w:val="1"/>
      <w:marLeft w:val="0"/>
      <w:marRight w:val="0"/>
      <w:marTop w:val="0"/>
      <w:marBottom w:val="0"/>
      <w:divBdr>
        <w:top w:val="none" w:sz="0" w:space="0" w:color="auto"/>
        <w:left w:val="none" w:sz="0" w:space="0" w:color="auto"/>
        <w:bottom w:val="none" w:sz="0" w:space="0" w:color="auto"/>
        <w:right w:val="none" w:sz="0" w:space="0" w:color="auto"/>
      </w:divBdr>
    </w:div>
    <w:div w:id="9182214">
      <w:bodyDiv w:val="1"/>
      <w:marLeft w:val="0"/>
      <w:marRight w:val="0"/>
      <w:marTop w:val="0"/>
      <w:marBottom w:val="0"/>
      <w:divBdr>
        <w:top w:val="none" w:sz="0" w:space="0" w:color="auto"/>
        <w:left w:val="none" w:sz="0" w:space="0" w:color="auto"/>
        <w:bottom w:val="none" w:sz="0" w:space="0" w:color="auto"/>
        <w:right w:val="none" w:sz="0" w:space="0" w:color="auto"/>
      </w:divBdr>
    </w:div>
    <w:div w:id="18744208">
      <w:bodyDiv w:val="1"/>
      <w:marLeft w:val="0"/>
      <w:marRight w:val="0"/>
      <w:marTop w:val="0"/>
      <w:marBottom w:val="0"/>
      <w:divBdr>
        <w:top w:val="none" w:sz="0" w:space="0" w:color="auto"/>
        <w:left w:val="none" w:sz="0" w:space="0" w:color="auto"/>
        <w:bottom w:val="none" w:sz="0" w:space="0" w:color="auto"/>
        <w:right w:val="none" w:sz="0" w:space="0" w:color="auto"/>
      </w:divBdr>
    </w:div>
    <w:div w:id="57174050">
      <w:bodyDiv w:val="1"/>
      <w:marLeft w:val="0"/>
      <w:marRight w:val="0"/>
      <w:marTop w:val="0"/>
      <w:marBottom w:val="0"/>
      <w:divBdr>
        <w:top w:val="none" w:sz="0" w:space="0" w:color="auto"/>
        <w:left w:val="none" w:sz="0" w:space="0" w:color="auto"/>
        <w:bottom w:val="none" w:sz="0" w:space="0" w:color="auto"/>
        <w:right w:val="none" w:sz="0" w:space="0" w:color="auto"/>
      </w:divBdr>
    </w:div>
    <w:div w:id="68580650">
      <w:bodyDiv w:val="1"/>
      <w:marLeft w:val="0"/>
      <w:marRight w:val="0"/>
      <w:marTop w:val="0"/>
      <w:marBottom w:val="0"/>
      <w:divBdr>
        <w:top w:val="none" w:sz="0" w:space="0" w:color="auto"/>
        <w:left w:val="none" w:sz="0" w:space="0" w:color="auto"/>
        <w:bottom w:val="none" w:sz="0" w:space="0" w:color="auto"/>
        <w:right w:val="none" w:sz="0" w:space="0" w:color="auto"/>
      </w:divBdr>
    </w:div>
    <w:div w:id="81803770">
      <w:bodyDiv w:val="1"/>
      <w:marLeft w:val="0"/>
      <w:marRight w:val="0"/>
      <w:marTop w:val="0"/>
      <w:marBottom w:val="0"/>
      <w:divBdr>
        <w:top w:val="none" w:sz="0" w:space="0" w:color="auto"/>
        <w:left w:val="none" w:sz="0" w:space="0" w:color="auto"/>
        <w:bottom w:val="none" w:sz="0" w:space="0" w:color="auto"/>
        <w:right w:val="none" w:sz="0" w:space="0" w:color="auto"/>
      </w:divBdr>
    </w:div>
    <w:div w:id="87192063">
      <w:bodyDiv w:val="1"/>
      <w:marLeft w:val="0"/>
      <w:marRight w:val="0"/>
      <w:marTop w:val="0"/>
      <w:marBottom w:val="0"/>
      <w:divBdr>
        <w:top w:val="none" w:sz="0" w:space="0" w:color="auto"/>
        <w:left w:val="none" w:sz="0" w:space="0" w:color="auto"/>
        <w:bottom w:val="none" w:sz="0" w:space="0" w:color="auto"/>
        <w:right w:val="none" w:sz="0" w:space="0" w:color="auto"/>
      </w:divBdr>
    </w:div>
    <w:div w:id="90707788">
      <w:bodyDiv w:val="1"/>
      <w:marLeft w:val="0"/>
      <w:marRight w:val="0"/>
      <w:marTop w:val="0"/>
      <w:marBottom w:val="0"/>
      <w:divBdr>
        <w:top w:val="none" w:sz="0" w:space="0" w:color="auto"/>
        <w:left w:val="none" w:sz="0" w:space="0" w:color="auto"/>
        <w:bottom w:val="none" w:sz="0" w:space="0" w:color="auto"/>
        <w:right w:val="none" w:sz="0" w:space="0" w:color="auto"/>
      </w:divBdr>
    </w:div>
    <w:div w:id="97872139">
      <w:bodyDiv w:val="1"/>
      <w:marLeft w:val="0"/>
      <w:marRight w:val="0"/>
      <w:marTop w:val="0"/>
      <w:marBottom w:val="0"/>
      <w:divBdr>
        <w:top w:val="none" w:sz="0" w:space="0" w:color="auto"/>
        <w:left w:val="none" w:sz="0" w:space="0" w:color="auto"/>
        <w:bottom w:val="none" w:sz="0" w:space="0" w:color="auto"/>
        <w:right w:val="none" w:sz="0" w:space="0" w:color="auto"/>
      </w:divBdr>
    </w:div>
    <w:div w:id="108160259">
      <w:bodyDiv w:val="1"/>
      <w:marLeft w:val="0"/>
      <w:marRight w:val="0"/>
      <w:marTop w:val="0"/>
      <w:marBottom w:val="0"/>
      <w:divBdr>
        <w:top w:val="none" w:sz="0" w:space="0" w:color="auto"/>
        <w:left w:val="none" w:sz="0" w:space="0" w:color="auto"/>
        <w:bottom w:val="none" w:sz="0" w:space="0" w:color="auto"/>
        <w:right w:val="none" w:sz="0" w:space="0" w:color="auto"/>
      </w:divBdr>
    </w:div>
    <w:div w:id="121923035">
      <w:bodyDiv w:val="1"/>
      <w:marLeft w:val="0"/>
      <w:marRight w:val="0"/>
      <w:marTop w:val="0"/>
      <w:marBottom w:val="0"/>
      <w:divBdr>
        <w:top w:val="none" w:sz="0" w:space="0" w:color="auto"/>
        <w:left w:val="none" w:sz="0" w:space="0" w:color="auto"/>
        <w:bottom w:val="none" w:sz="0" w:space="0" w:color="auto"/>
        <w:right w:val="none" w:sz="0" w:space="0" w:color="auto"/>
      </w:divBdr>
    </w:div>
    <w:div w:id="132067450">
      <w:bodyDiv w:val="1"/>
      <w:marLeft w:val="0"/>
      <w:marRight w:val="0"/>
      <w:marTop w:val="0"/>
      <w:marBottom w:val="0"/>
      <w:divBdr>
        <w:top w:val="none" w:sz="0" w:space="0" w:color="auto"/>
        <w:left w:val="none" w:sz="0" w:space="0" w:color="auto"/>
        <w:bottom w:val="none" w:sz="0" w:space="0" w:color="auto"/>
        <w:right w:val="none" w:sz="0" w:space="0" w:color="auto"/>
      </w:divBdr>
    </w:div>
    <w:div w:id="148064274">
      <w:bodyDiv w:val="1"/>
      <w:marLeft w:val="0"/>
      <w:marRight w:val="0"/>
      <w:marTop w:val="0"/>
      <w:marBottom w:val="0"/>
      <w:divBdr>
        <w:top w:val="none" w:sz="0" w:space="0" w:color="auto"/>
        <w:left w:val="none" w:sz="0" w:space="0" w:color="auto"/>
        <w:bottom w:val="none" w:sz="0" w:space="0" w:color="auto"/>
        <w:right w:val="none" w:sz="0" w:space="0" w:color="auto"/>
      </w:divBdr>
    </w:div>
    <w:div w:id="160658239">
      <w:bodyDiv w:val="1"/>
      <w:marLeft w:val="0"/>
      <w:marRight w:val="0"/>
      <w:marTop w:val="0"/>
      <w:marBottom w:val="0"/>
      <w:divBdr>
        <w:top w:val="none" w:sz="0" w:space="0" w:color="auto"/>
        <w:left w:val="none" w:sz="0" w:space="0" w:color="auto"/>
        <w:bottom w:val="none" w:sz="0" w:space="0" w:color="auto"/>
        <w:right w:val="none" w:sz="0" w:space="0" w:color="auto"/>
      </w:divBdr>
    </w:div>
    <w:div w:id="172839994">
      <w:bodyDiv w:val="1"/>
      <w:marLeft w:val="0"/>
      <w:marRight w:val="0"/>
      <w:marTop w:val="0"/>
      <w:marBottom w:val="0"/>
      <w:divBdr>
        <w:top w:val="none" w:sz="0" w:space="0" w:color="auto"/>
        <w:left w:val="none" w:sz="0" w:space="0" w:color="auto"/>
        <w:bottom w:val="none" w:sz="0" w:space="0" w:color="auto"/>
        <w:right w:val="none" w:sz="0" w:space="0" w:color="auto"/>
      </w:divBdr>
    </w:div>
    <w:div w:id="173540056">
      <w:bodyDiv w:val="1"/>
      <w:marLeft w:val="0"/>
      <w:marRight w:val="0"/>
      <w:marTop w:val="0"/>
      <w:marBottom w:val="0"/>
      <w:divBdr>
        <w:top w:val="none" w:sz="0" w:space="0" w:color="auto"/>
        <w:left w:val="none" w:sz="0" w:space="0" w:color="auto"/>
        <w:bottom w:val="none" w:sz="0" w:space="0" w:color="auto"/>
        <w:right w:val="none" w:sz="0" w:space="0" w:color="auto"/>
      </w:divBdr>
    </w:div>
    <w:div w:id="195821743">
      <w:bodyDiv w:val="1"/>
      <w:marLeft w:val="0"/>
      <w:marRight w:val="0"/>
      <w:marTop w:val="0"/>
      <w:marBottom w:val="0"/>
      <w:divBdr>
        <w:top w:val="none" w:sz="0" w:space="0" w:color="auto"/>
        <w:left w:val="none" w:sz="0" w:space="0" w:color="auto"/>
        <w:bottom w:val="none" w:sz="0" w:space="0" w:color="auto"/>
        <w:right w:val="none" w:sz="0" w:space="0" w:color="auto"/>
      </w:divBdr>
    </w:div>
    <w:div w:id="216743959">
      <w:bodyDiv w:val="1"/>
      <w:marLeft w:val="0"/>
      <w:marRight w:val="0"/>
      <w:marTop w:val="0"/>
      <w:marBottom w:val="0"/>
      <w:divBdr>
        <w:top w:val="none" w:sz="0" w:space="0" w:color="auto"/>
        <w:left w:val="none" w:sz="0" w:space="0" w:color="auto"/>
        <w:bottom w:val="none" w:sz="0" w:space="0" w:color="auto"/>
        <w:right w:val="none" w:sz="0" w:space="0" w:color="auto"/>
      </w:divBdr>
    </w:div>
    <w:div w:id="236212291">
      <w:bodyDiv w:val="1"/>
      <w:marLeft w:val="0"/>
      <w:marRight w:val="0"/>
      <w:marTop w:val="0"/>
      <w:marBottom w:val="0"/>
      <w:divBdr>
        <w:top w:val="none" w:sz="0" w:space="0" w:color="auto"/>
        <w:left w:val="none" w:sz="0" w:space="0" w:color="auto"/>
        <w:bottom w:val="none" w:sz="0" w:space="0" w:color="auto"/>
        <w:right w:val="none" w:sz="0" w:space="0" w:color="auto"/>
      </w:divBdr>
    </w:div>
    <w:div w:id="242691996">
      <w:bodyDiv w:val="1"/>
      <w:marLeft w:val="0"/>
      <w:marRight w:val="0"/>
      <w:marTop w:val="0"/>
      <w:marBottom w:val="0"/>
      <w:divBdr>
        <w:top w:val="none" w:sz="0" w:space="0" w:color="auto"/>
        <w:left w:val="none" w:sz="0" w:space="0" w:color="auto"/>
        <w:bottom w:val="none" w:sz="0" w:space="0" w:color="auto"/>
        <w:right w:val="none" w:sz="0" w:space="0" w:color="auto"/>
      </w:divBdr>
    </w:div>
    <w:div w:id="243302333">
      <w:bodyDiv w:val="1"/>
      <w:marLeft w:val="0"/>
      <w:marRight w:val="0"/>
      <w:marTop w:val="0"/>
      <w:marBottom w:val="0"/>
      <w:divBdr>
        <w:top w:val="none" w:sz="0" w:space="0" w:color="auto"/>
        <w:left w:val="none" w:sz="0" w:space="0" w:color="auto"/>
        <w:bottom w:val="none" w:sz="0" w:space="0" w:color="auto"/>
        <w:right w:val="none" w:sz="0" w:space="0" w:color="auto"/>
      </w:divBdr>
    </w:div>
    <w:div w:id="247734080">
      <w:bodyDiv w:val="1"/>
      <w:marLeft w:val="0"/>
      <w:marRight w:val="0"/>
      <w:marTop w:val="0"/>
      <w:marBottom w:val="0"/>
      <w:divBdr>
        <w:top w:val="none" w:sz="0" w:space="0" w:color="auto"/>
        <w:left w:val="none" w:sz="0" w:space="0" w:color="auto"/>
        <w:bottom w:val="none" w:sz="0" w:space="0" w:color="auto"/>
        <w:right w:val="none" w:sz="0" w:space="0" w:color="auto"/>
      </w:divBdr>
    </w:div>
    <w:div w:id="296958324">
      <w:bodyDiv w:val="1"/>
      <w:marLeft w:val="0"/>
      <w:marRight w:val="0"/>
      <w:marTop w:val="0"/>
      <w:marBottom w:val="0"/>
      <w:divBdr>
        <w:top w:val="none" w:sz="0" w:space="0" w:color="auto"/>
        <w:left w:val="none" w:sz="0" w:space="0" w:color="auto"/>
        <w:bottom w:val="none" w:sz="0" w:space="0" w:color="auto"/>
        <w:right w:val="none" w:sz="0" w:space="0" w:color="auto"/>
      </w:divBdr>
    </w:div>
    <w:div w:id="303002998">
      <w:bodyDiv w:val="1"/>
      <w:marLeft w:val="0"/>
      <w:marRight w:val="0"/>
      <w:marTop w:val="0"/>
      <w:marBottom w:val="0"/>
      <w:divBdr>
        <w:top w:val="none" w:sz="0" w:space="0" w:color="auto"/>
        <w:left w:val="none" w:sz="0" w:space="0" w:color="auto"/>
        <w:bottom w:val="none" w:sz="0" w:space="0" w:color="auto"/>
        <w:right w:val="none" w:sz="0" w:space="0" w:color="auto"/>
      </w:divBdr>
    </w:div>
    <w:div w:id="303237881">
      <w:bodyDiv w:val="1"/>
      <w:marLeft w:val="0"/>
      <w:marRight w:val="0"/>
      <w:marTop w:val="0"/>
      <w:marBottom w:val="0"/>
      <w:divBdr>
        <w:top w:val="none" w:sz="0" w:space="0" w:color="auto"/>
        <w:left w:val="none" w:sz="0" w:space="0" w:color="auto"/>
        <w:bottom w:val="none" w:sz="0" w:space="0" w:color="auto"/>
        <w:right w:val="none" w:sz="0" w:space="0" w:color="auto"/>
      </w:divBdr>
    </w:div>
    <w:div w:id="310410923">
      <w:bodyDiv w:val="1"/>
      <w:marLeft w:val="0"/>
      <w:marRight w:val="0"/>
      <w:marTop w:val="0"/>
      <w:marBottom w:val="0"/>
      <w:divBdr>
        <w:top w:val="none" w:sz="0" w:space="0" w:color="auto"/>
        <w:left w:val="none" w:sz="0" w:space="0" w:color="auto"/>
        <w:bottom w:val="none" w:sz="0" w:space="0" w:color="auto"/>
        <w:right w:val="none" w:sz="0" w:space="0" w:color="auto"/>
      </w:divBdr>
    </w:div>
    <w:div w:id="316693542">
      <w:bodyDiv w:val="1"/>
      <w:marLeft w:val="0"/>
      <w:marRight w:val="0"/>
      <w:marTop w:val="0"/>
      <w:marBottom w:val="0"/>
      <w:divBdr>
        <w:top w:val="none" w:sz="0" w:space="0" w:color="auto"/>
        <w:left w:val="none" w:sz="0" w:space="0" w:color="auto"/>
        <w:bottom w:val="none" w:sz="0" w:space="0" w:color="auto"/>
        <w:right w:val="none" w:sz="0" w:space="0" w:color="auto"/>
      </w:divBdr>
    </w:div>
    <w:div w:id="323238280">
      <w:bodyDiv w:val="1"/>
      <w:marLeft w:val="0"/>
      <w:marRight w:val="0"/>
      <w:marTop w:val="0"/>
      <w:marBottom w:val="0"/>
      <w:divBdr>
        <w:top w:val="none" w:sz="0" w:space="0" w:color="auto"/>
        <w:left w:val="none" w:sz="0" w:space="0" w:color="auto"/>
        <w:bottom w:val="none" w:sz="0" w:space="0" w:color="auto"/>
        <w:right w:val="none" w:sz="0" w:space="0" w:color="auto"/>
      </w:divBdr>
    </w:div>
    <w:div w:id="327438573">
      <w:bodyDiv w:val="1"/>
      <w:marLeft w:val="0"/>
      <w:marRight w:val="0"/>
      <w:marTop w:val="0"/>
      <w:marBottom w:val="0"/>
      <w:divBdr>
        <w:top w:val="none" w:sz="0" w:space="0" w:color="auto"/>
        <w:left w:val="none" w:sz="0" w:space="0" w:color="auto"/>
        <w:bottom w:val="none" w:sz="0" w:space="0" w:color="auto"/>
        <w:right w:val="none" w:sz="0" w:space="0" w:color="auto"/>
      </w:divBdr>
    </w:div>
    <w:div w:id="333076160">
      <w:bodyDiv w:val="1"/>
      <w:marLeft w:val="0"/>
      <w:marRight w:val="0"/>
      <w:marTop w:val="0"/>
      <w:marBottom w:val="0"/>
      <w:divBdr>
        <w:top w:val="none" w:sz="0" w:space="0" w:color="auto"/>
        <w:left w:val="none" w:sz="0" w:space="0" w:color="auto"/>
        <w:bottom w:val="none" w:sz="0" w:space="0" w:color="auto"/>
        <w:right w:val="none" w:sz="0" w:space="0" w:color="auto"/>
      </w:divBdr>
    </w:div>
    <w:div w:id="346568362">
      <w:bodyDiv w:val="1"/>
      <w:marLeft w:val="0"/>
      <w:marRight w:val="0"/>
      <w:marTop w:val="0"/>
      <w:marBottom w:val="0"/>
      <w:divBdr>
        <w:top w:val="none" w:sz="0" w:space="0" w:color="auto"/>
        <w:left w:val="none" w:sz="0" w:space="0" w:color="auto"/>
        <w:bottom w:val="none" w:sz="0" w:space="0" w:color="auto"/>
        <w:right w:val="none" w:sz="0" w:space="0" w:color="auto"/>
      </w:divBdr>
    </w:div>
    <w:div w:id="361051825">
      <w:bodyDiv w:val="1"/>
      <w:marLeft w:val="0"/>
      <w:marRight w:val="0"/>
      <w:marTop w:val="0"/>
      <w:marBottom w:val="0"/>
      <w:divBdr>
        <w:top w:val="none" w:sz="0" w:space="0" w:color="auto"/>
        <w:left w:val="none" w:sz="0" w:space="0" w:color="auto"/>
        <w:bottom w:val="none" w:sz="0" w:space="0" w:color="auto"/>
        <w:right w:val="none" w:sz="0" w:space="0" w:color="auto"/>
      </w:divBdr>
    </w:div>
    <w:div w:id="362950542">
      <w:bodyDiv w:val="1"/>
      <w:marLeft w:val="0"/>
      <w:marRight w:val="0"/>
      <w:marTop w:val="0"/>
      <w:marBottom w:val="0"/>
      <w:divBdr>
        <w:top w:val="none" w:sz="0" w:space="0" w:color="auto"/>
        <w:left w:val="none" w:sz="0" w:space="0" w:color="auto"/>
        <w:bottom w:val="none" w:sz="0" w:space="0" w:color="auto"/>
        <w:right w:val="none" w:sz="0" w:space="0" w:color="auto"/>
      </w:divBdr>
    </w:div>
    <w:div w:id="368843395">
      <w:bodyDiv w:val="1"/>
      <w:marLeft w:val="0"/>
      <w:marRight w:val="0"/>
      <w:marTop w:val="0"/>
      <w:marBottom w:val="0"/>
      <w:divBdr>
        <w:top w:val="none" w:sz="0" w:space="0" w:color="auto"/>
        <w:left w:val="none" w:sz="0" w:space="0" w:color="auto"/>
        <w:bottom w:val="none" w:sz="0" w:space="0" w:color="auto"/>
        <w:right w:val="none" w:sz="0" w:space="0" w:color="auto"/>
      </w:divBdr>
    </w:div>
    <w:div w:id="379667040">
      <w:bodyDiv w:val="1"/>
      <w:marLeft w:val="0"/>
      <w:marRight w:val="0"/>
      <w:marTop w:val="0"/>
      <w:marBottom w:val="0"/>
      <w:divBdr>
        <w:top w:val="none" w:sz="0" w:space="0" w:color="auto"/>
        <w:left w:val="none" w:sz="0" w:space="0" w:color="auto"/>
        <w:bottom w:val="none" w:sz="0" w:space="0" w:color="auto"/>
        <w:right w:val="none" w:sz="0" w:space="0" w:color="auto"/>
      </w:divBdr>
    </w:div>
    <w:div w:id="381488836">
      <w:bodyDiv w:val="1"/>
      <w:marLeft w:val="0"/>
      <w:marRight w:val="0"/>
      <w:marTop w:val="0"/>
      <w:marBottom w:val="0"/>
      <w:divBdr>
        <w:top w:val="none" w:sz="0" w:space="0" w:color="auto"/>
        <w:left w:val="none" w:sz="0" w:space="0" w:color="auto"/>
        <w:bottom w:val="none" w:sz="0" w:space="0" w:color="auto"/>
        <w:right w:val="none" w:sz="0" w:space="0" w:color="auto"/>
      </w:divBdr>
    </w:div>
    <w:div w:id="403066912">
      <w:bodyDiv w:val="1"/>
      <w:marLeft w:val="0"/>
      <w:marRight w:val="0"/>
      <w:marTop w:val="0"/>
      <w:marBottom w:val="0"/>
      <w:divBdr>
        <w:top w:val="none" w:sz="0" w:space="0" w:color="auto"/>
        <w:left w:val="none" w:sz="0" w:space="0" w:color="auto"/>
        <w:bottom w:val="none" w:sz="0" w:space="0" w:color="auto"/>
        <w:right w:val="none" w:sz="0" w:space="0" w:color="auto"/>
      </w:divBdr>
    </w:div>
    <w:div w:id="406727135">
      <w:bodyDiv w:val="1"/>
      <w:marLeft w:val="0"/>
      <w:marRight w:val="0"/>
      <w:marTop w:val="0"/>
      <w:marBottom w:val="0"/>
      <w:divBdr>
        <w:top w:val="none" w:sz="0" w:space="0" w:color="auto"/>
        <w:left w:val="none" w:sz="0" w:space="0" w:color="auto"/>
        <w:bottom w:val="none" w:sz="0" w:space="0" w:color="auto"/>
        <w:right w:val="none" w:sz="0" w:space="0" w:color="auto"/>
      </w:divBdr>
    </w:div>
    <w:div w:id="424618269">
      <w:bodyDiv w:val="1"/>
      <w:marLeft w:val="0"/>
      <w:marRight w:val="0"/>
      <w:marTop w:val="0"/>
      <w:marBottom w:val="0"/>
      <w:divBdr>
        <w:top w:val="none" w:sz="0" w:space="0" w:color="auto"/>
        <w:left w:val="none" w:sz="0" w:space="0" w:color="auto"/>
        <w:bottom w:val="none" w:sz="0" w:space="0" w:color="auto"/>
        <w:right w:val="none" w:sz="0" w:space="0" w:color="auto"/>
      </w:divBdr>
    </w:div>
    <w:div w:id="443305005">
      <w:bodyDiv w:val="1"/>
      <w:marLeft w:val="0"/>
      <w:marRight w:val="0"/>
      <w:marTop w:val="0"/>
      <w:marBottom w:val="0"/>
      <w:divBdr>
        <w:top w:val="none" w:sz="0" w:space="0" w:color="auto"/>
        <w:left w:val="none" w:sz="0" w:space="0" w:color="auto"/>
        <w:bottom w:val="none" w:sz="0" w:space="0" w:color="auto"/>
        <w:right w:val="none" w:sz="0" w:space="0" w:color="auto"/>
      </w:divBdr>
    </w:div>
    <w:div w:id="443383112">
      <w:bodyDiv w:val="1"/>
      <w:marLeft w:val="0"/>
      <w:marRight w:val="0"/>
      <w:marTop w:val="0"/>
      <w:marBottom w:val="0"/>
      <w:divBdr>
        <w:top w:val="none" w:sz="0" w:space="0" w:color="auto"/>
        <w:left w:val="none" w:sz="0" w:space="0" w:color="auto"/>
        <w:bottom w:val="none" w:sz="0" w:space="0" w:color="auto"/>
        <w:right w:val="none" w:sz="0" w:space="0" w:color="auto"/>
      </w:divBdr>
    </w:div>
    <w:div w:id="455030430">
      <w:bodyDiv w:val="1"/>
      <w:marLeft w:val="0"/>
      <w:marRight w:val="0"/>
      <w:marTop w:val="0"/>
      <w:marBottom w:val="0"/>
      <w:divBdr>
        <w:top w:val="none" w:sz="0" w:space="0" w:color="auto"/>
        <w:left w:val="none" w:sz="0" w:space="0" w:color="auto"/>
        <w:bottom w:val="none" w:sz="0" w:space="0" w:color="auto"/>
        <w:right w:val="none" w:sz="0" w:space="0" w:color="auto"/>
      </w:divBdr>
    </w:div>
    <w:div w:id="459885842">
      <w:bodyDiv w:val="1"/>
      <w:marLeft w:val="0"/>
      <w:marRight w:val="0"/>
      <w:marTop w:val="0"/>
      <w:marBottom w:val="0"/>
      <w:divBdr>
        <w:top w:val="none" w:sz="0" w:space="0" w:color="auto"/>
        <w:left w:val="none" w:sz="0" w:space="0" w:color="auto"/>
        <w:bottom w:val="none" w:sz="0" w:space="0" w:color="auto"/>
        <w:right w:val="none" w:sz="0" w:space="0" w:color="auto"/>
      </w:divBdr>
    </w:div>
    <w:div w:id="460653949">
      <w:bodyDiv w:val="1"/>
      <w:marLeft w:val="0"/>
      <w:marRight w:val="0"/>
      <w:marTop w:val="0"/>
      <w:marBottom w:val="0"/>
      <w:divBdr>
        <w:top w:val="none" w:sz="0" w:space="0" w:color="auto"/>
        <w:left w:val="none" w:sz="0" w:space="0" w:color="auto"/>
        <w:bottom w:val="none" w:sz="0" w:space="0" w:color="auto"/>
        <w:right w:val="none" w:sz="0" w:space="0" w:color="auto"/>
      </w:divBdr>
    </w:div>
    <w:div w:id="482817716">
      <w:bodyDiv w:val="1"/>
      <w:marLeft w:val="0"/>
      <w:marRight w:val="0"/>
      <w:marTop w:val="0"/>
      <w:marBottom w:val="0"/>
      <w:divBdr>
        <w:top w:val="none" w:sz="0" w:space="0" w:color="auto"/>
        <w:left w:val="none" w:sz="0" w:space="0" w:color="auto"/>
        <w:bottom w:val="none" w:sz="0" w:space="0" w:color="auto"/>
        <w:right w:val="none" w:sz="0" w:space="0" w:color="auto"/>
      </w:divBdr>
    </w:div>
    <w:div w:id="487020447">
      <w:bodyDiv w:val="1"/>
      <w:marLeft w:val="0"/>
      <w:marRight w:val="0"/>
      <w:marTop w:val="0"/>
      <w:marBottom w:val="0"/>
      <w:divBdr>
        <w:top w:val="none" w:sz="0" w:space="0" w:color="auto"/>
        <w:left w:val="none" w:sz="0" w:space="0" w:color="auto"/>
        <w:bottom w:val="none" w:sz="0" w:space="0" w:color="auto"/>
        <w:right w:val="none" w:sz="0" w:space="0" w:color="auto"/>
      </w:divBdr>
    </w:div>
    <w:div w:id="496042478">
      <w:bodyDiv w:val="1"/>
      <w:marLeft w:val="0"/>
      <w:marRight w:val="0"/>
      <w:marTop w:val="0"/>
      <w:marBottom w:val="0"/>
      <w:divBdr>
        <w:top w:val="none" w:sz="0" w:space="0" w:color="auto"/>
        <w:left w:val="none" w:sz="0" w:space="0" w:color="auto"/>
        <w:bottom w:val="none" w:sz="0" w:space="0" w:color="auto"/>
        <w:right w:val="none" w:sz="0" w:space="0" w:color="auto"/>
      </w:divBdr>
    </w:div>
    <w:div w:id="510919757">
      <w:bodyDiv w:val="1"/>
      <w:marLeft w:val="0"/>
      <w:marRight w:val="0"/>
      <w:marTop w:val="0"/>
      <w:marBottom w:val="0"/>
      <w:divBdr>
        <w:top w:val="none" w:sz="0" w:space="0" w:color="auto"/>
        <w:left w:val="none" w:sz="0" w:space="0" w:color="auto"/>
        <w:bottom w:val="none" w:sz="0" w:space="0" w:color="auto"/>
        <w:right w:val="none" w:sz="0" w:space="0" w:color="auto"/>
      </w:divBdr>
    </w:div>
    <w:div w:id="517740286">
      <w:bodyDiv w:val="1"/>
      <w:marLeft w:val="0"/>
      <w:marRight w:val="0"/>
      <w:marTop w:val="0"/>
      <w:marBottom w:val="0"/>
      <w:divBdr>
        <w:top w:val="none" w:sz="0" w:space="0" w:color="auto"/>
        <w:left w:val="none" w:sz="0" w:space="0" w:color="auto"/>
        <w:bottom w:val="none" w:sz="0" w:space="0" w:color="auto"/>
        <w:right w:val="none" w:sz="0" w:space="0" w:color="auto"/>
      </w:divBdr>
    </w:div>
    <w:div w:id="533619556">
      <w:bodyDiv w:val="1"/>
      <w:marLeft w:val="0"/>
      <w:marRight w:val="0"/>
      <w:marTop w:val="0"/>
      <w:marBottom w:val="0"/>
      <w:divBdr>
        <w:top w:val="none" w:sz="0" w:space="0" w:color="auto"/>
        <w:left w:val="none" w:sz="0" w:space="0" w:color="auto"/>
        <w:bottom w:val="none" w:sz="0" w:space="0" w:color="auto"/>
        <w:right w:val="none" w:sz="0" w:space="0" w:color="auto"/>
      </w:divBdr>
    </w:div>
    <w:div w:id="534847927">
      <w:bodyDiv w:val="1"/>
      <w:marLeft w:val="0"/>
      <w:marRight w:val="0"/>
      <w:marTop w:val="0"/>
      <w:marBottom w:val="0"/>
      <w:divBdr>
        <w:top w:val="none" w:sz="0" w:space="0" w:color="auto"/>
        <w:left w:val="none" w:sz="0" w:space="0" w:color="auto"/>
        <w:bottom w:val="none" w:sz="0" w:space="0" w:color="auto"/>
        <w:right w:val="none" w:sz="0" w:space="0" w:color="auto"/>
      </w:divBdr>
    </w:div>
    <w:div w:id="552809810">
      <w:bodyDiv w:val="1"/>
      <w:marLeft w:val="0"/>
      <w:marRight w:val="0"/>
      <w:marTop w:val="0"/>
      <w:marBottom w:val="0"/>
      <w:divBdr>
        <w:top w:val="none" w:sz="0" w:space="0" w:color="auto"/>
        <w:left w:val="none" w:sz="0" w:space="0" w:color="auto"/>
        <w:bottom w:val="none" w:sz="0" w:space="0" w:color="auto"/>
        <w:right w:val="none" w:sz="0" w:space="0" w:color="auto"/>
      </w:divBdr>
    </w:div>
    <w:div w:id="562645594">
      <w:bodyDiv w:val="1"/>
      <w:marLeft w:val="0"/>
      <w:marRight w:val="0"/>
      <w:marTop w:val="0"/>
      <w:marBottom w:val="0"/>
      <w:divBdr>
        <w:top w:val="none" w:sz="0" w:space="0" w:color="auto"/>
        <w:left w:val="none" w:sz="0" w:space="0" w:color="auto"/>
        <w:bottom w:val="none" w:sz="0" w:space="0" w:color="auto"/>
        <w:right w:val="none" w:sz="0" w:space="0" w:color="auto"/>
      </w:divBdr>
    </w:div>
    <w:div w:id="582377171">
      <w:bodyDiv w:val="1"/>
      <w:marLeft w:val="0"/>
      <w:marRight w:val="0"/>
      <w:marTop w:val="0"/>
      <w:marBottom w:val="0"/>
      <w:divBdr>
        <w:top w:val="none" w:sz="0" w:space="0" w:color="auto"/>
        <w:left w:val="none" w:sz="0" w:space="0" w:color="auto"/>
        <w:bottom w:val="none" w:sz="0" w:space="0" w:color="auto"/>
        <w:right w:val="none" w:sz="0" w:space="0" w:color="auto"/>
      </w:divBdr>
    </w:div>
    <w:div w:id="585575427">
      <w:bodyDiv w:val="1"/>
      <w:marLeft w:val="0"/>
      <w:marRight w:val="0"/>
      <w:marTop w:val="0"/>
      <w:marBottom w:val="0"/>
      <w:divBdr>
        <w:top w:val="none" w:sz="0" w:space="0" w:color="auto"/>
        <w:left w:val="none" w:sz="0" w:space="0" w:color="auto"/>
        <w:bottom w:val="none" w:sz="0" w:space="0" w:color="auto"/>
        <w:right w:val="none" w:sz="0" w:space="0" w:color="auto"/>
      </w:divBdr>
    </w:div>
    <w:div w:id="596520299">
      <w:bodyDiv w:val="1"/>
      <w:marLeft w:val="0"/>
      <w:marRight w:val="0"/>
      <w:marTop w:val="0"/>
      <w:marBottom w:val="0"/>
      <w:divBdr>
        <w:top w:val="none" w:sz="0" w:space="0" w:color="auto"/>
        <w:left w:val="none" w:sz="0" w:space="0" w:color="auto"/>
        <w:bottom w:val="none" w:sz="0" w:space="0" w:color="auto"/>
        <w:right w:val="none" w:sz="0" w:space="0" w:color="auto"/>
      </w:divBdr>
    </w:div>
    <w:div w:id="632179212">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49556712">
      <w:bodyDiv w:val="1"/>
      <w:marLeft w:val="0"/>
      <w:marRight w:val="0"/>
      <w:marTop w:val="0"/>
      <w:marBottom w:val="0"/>
      <w:divBdr>
        <w:top w:val="none" w:sz="0" w:space="0" w:color="auto"/>
        <w:left w:val="none" w:sz="0" w:space="0" w:color="auto"/>
        <w:bottom w:val="none" w:sz="0" w:space="0" w:color="auto"/>
        <w:right w:val="none" w:sz="0" w:space="0" w:color="auto"/>
      </w:divBdr>
    </w:div>
    <w:div w:id="666633854">
      <w:bodyDiv w:val="1"/>
      <w:marLeft w:val="0"/>
      <w:marRight w:val="0"/>
      <w:marTop w:val="0"/>
      <w:marBottom w:val="0"/>
      <w:divBdr>
        <w:top w:val="none" w:sz="0" w:space="0" w:color="auto"/>
        <w:left w:val="none" w:sz="0" w:space="0" w:color="auto"/>
        <w:bottom w:val="none" w:sz="0" w:space="0" w:color="auto"/>
        <w:right w:val="none" w:sz="0" w:space="0" w:color="auto"/>
      </w:divBdr>
    </w:div>
    <w:div w:id="686058404">
      <w:bodyDiv w:val="1"/>
      <w:marLeft w:val="0"/>
      <w:marRight w:val="0"/>
      <w:marTop w:val="0"/>
      <w:marBottom w:val="0"/>
      <w:divBdr>
        <w:top w:val="none" w:sz="0" w:space="0" w:color="auto"/>
        <w:left w:val="none" w:sz="0" w:space="0" w:color="auto"/>
        <w:bottom w:val="none" w:sz="0" w:space="0" w:color="auto"/>
        <w:right w:val="none" w:sz="0" w:space="0" w:color="auto"/>
      </w:divBdr>
    </w:div>
    <w:div w:id="713888089">
      <w:bodyDiv w:val="1"/>
      <w:marLeft w:val="0"/>
      <w:marRight w:val="0"/>
      <w:marTop w:val="0"/>
      <w:marBottom w:val="0"/>
      <w:divBdr>
        <w:top w:val="none" w:sz="0" w:space="0" w:color="auto"/>
        <w:left w:val="none" w:sz="0" w:space="0" w:color="auto"/>
        <w:bottom w:val="none" w:sz="0" w:space="0" w:color="auto"/>
        <w:right w:val="none" w:sz="0" w:space="0" w:color="auto"/>
      </w:divBdr>
    </w:div>
    <w:div w:id="717706209">
      <w:bodyDiv w:val="1"/>
      <w:marLeft w:val="0"/>
      <w:marRight w:val="0"/>
      <w:marTop w:val="0"/>
      <w:marBottom w:val="0"/>
      <w:divBdr>
        <w:top w:val="none" w:sz="0" w:space="0" w:color="auto"/>
        <w:left w:val="none" w:sz="0" w:space="0" w:color="auto"/>
        <w:bottom w:val="none" w:sz="0" w:space="0" w:color="auto"/>
        <w:right w:val="none" w:sz="0" w:space="0" w:color="auto"/>
      </w:divBdr>
    </w:div>
    <w:div w:id="731544706">
      <w:bodyDiv w:val="1"/>
      <w:marLeft w:val="0"/>
      <w:marRight w:val="0"/>
      <w:marTop w:val="0"/>
      <w:marBottom w:val="0"/>
      <w:divBdr>
        <w:top w:val="none" w:sz="0" w:space="0" w:color="auto"/>
        <w:left w:val="none" w:sz="0" w:space="0" w:color="auto"/>
        <w:bottom w:val="none" w:sz="0" w:space="0" w:color="auto"/>
        <w:right w:val="none" w:sz="0" w:space="0" w:color="auto"/>
      </w:divBdr>
    </w:div>
    <w:div w:id="736126203">
      <w:bodyDiv w:val="1"/>
      <w:marLeft w:val="0"/>
      <w:marRight w:val="0"/>
      <w:marTop w:val="0"/>
      <w:marBottom w:val="0"/>
      <w:divBdr>
        <w:top w:val="none" w:sz="0" w:space="0" w:color="auto"/>
        <w:left w:val="none" w:sz="0" w:space="0" w:color="auto"/>
        <w:bottom w:val="none" w:sz="0" w:space="0" w:color="auto"/>
        <w:right w:val="none" w:sz="0" w:space="0" w:color="auto"/>
      </w:divBdr>
    </w:div>
    <w:div w:id="736711176">
      <w:bodyDiv w:val="1"/>
      <w:marLeft w:val="0"/>
      <w:marRight w:val="0"/>
      <w:marTop w:val="0"/>
      <w:marBottom w:val="0"/>
      <w:divBdr>
        <w:top w:val="none" w:sz="0" w:space="0" w:color="auto"/>
        <w:left w:val="none" w:sz="0" w:space="0" w:color="auto"/>
        <w:bottom w:val="none" w:sz="0" w:space="0" w:color="auto"/>
        <w:right w:val="none" w:sz="0" w:space="0" w:color="auto"/>
      </w:divBdr>
    </w:div>
    <w:div w:id="742333991">
      <w:bodyDiv w:val="1"/>
      <w:marLeft w:val="0"/>
      <w:marRight w:val="0"/>
      <w:marTop w:val="0"/>
      <w:marBottom w:val="0"/>
      <w:divBdr>
        <w:top w:val="none" w:sz="0" w:space="0" w:color="auto"/>
        <w:left w:val="none" w:sz="0" w:space="0" w:color="auto"/>
        <w:bottom w:val="none" w:sz="0" w:space="0" w:color="auto"/>
        <w:right w:val="none" w:sz="0" w:space="0" w:color="auto"/>
      </w:divBdr>
    </w:div>
    <w:div w:id="772669548">
      <w:bodyDiv w:val="1"/>
      <w:marLeft w:val="0"/>
      <w:marRight w:val="0"/>
      <w:marTop w:val="0"/>
      <w:marBottom w:val="0"/>
      <w:divBdr>
        <w:top w:val="none" w:sz="0" w:space="0" w:color="auto"/>
        <w:left w:val="none" w:sz="0" w:space="0" w:color="auto"/>
        <w:bottom w:val="none" w:sz="0" w:space="0" w:color="auto"/>
        <w:right w:val="none" w:sz="0" w:space="0" w:color="auto"/>
      </w:divBdr>
    </w:div>
    <w:div w:id="788745815">
      <w:bodyDiv w:val="1"/>
      <w:marLeft w:val="0"/>
      <w:marRight w:val="0"/>
      <w:marTop w:val="0"/>
      <w:marBottom w:val="0"/>
      <w:divBdr>
        <w:top w:val="none" w:sz="0" w:space="0" w:color="auto"/>
        <w:left w:val="none" w:sz="0" w:space="0" w:color="auto"/>
        <w:bottom w:val="none" w:sz="0" w:space="0" w:color="auto"/>
        <w:right w:val="none" w:sz="0" w:space="0" w:color="auto"/>
      </w:divBdr>
    </w:div>
    <w:div w:id="792097126">
      <w:bodyDiv w:val="1"/>
      <w:marLeft w:val="0"/>
      <w:marRight w:val="0"/>
      <w:marTop w:val="0"/>
      <w:marBottom w:val="0"/>
      <w:divBdr>
        <w:top w:val="none" w:sz="0" w:space="0" w:color="auto"/>
        <w:left w:val="none" w:sz="0" w:space="0" w:color="auto"/>
        <w:bottom w:val="none" w:sz="0" w:space="0" w:color="auto"/>
        <w:right w:val="none" w:sz="0" w:space="0" w:color="auto"/>
      </w:divBdr>
    </w:div>
    <w:div w:id="798953819">
      <w:bodyDiv w:val="1"/>
      <w:marLeft w:val="0"/>
      <w:marRight w:val="0"/>
      <w:marTop w:val="0"/>
      <w:marBottom w:val="0"/>
      <w:divBdr>
        <w:top w:val="none" w:sz="0" w:space="0" w:color="auto"/>
        <w:left w:val="none" w:sz="0" w:space="0" w:color="auto"/>
        <w:bottom w:val="none" w:sz="0" w:space="0" w:color="auto"/>
        <w:right w:val="none" w:sz="0" w:space="0" w:color="auto"/>
      </w:divBdr>
    </w:div>
    <w:div w:id="800879802">
      <w:bodyDiv w:val="1"/>
      <w:marLeft w:val="0"/>
      <w:marRight w:val="0"/>
      <w:marTop w:val="0"/>
      <w:marBottom w:val="0"/>
      <w:divBdr>
        <w:top w:val="none" w:sz="0" w:space="0" w:color="auto"/>
        <w:left w:val="none" w:sz="0" w:space="0" w:color="auto"/>
        <w:bottom w:val="none" w:sz="0" w:space="0" w:color="auto"/>
        <w:right w:val="none" w:sz="0" w:space="0" w:color="auto"/>
      </w:divBdr>
    </w:div>
    <w:div w:id="825170102">
      <w:bodyDiv w:val="1"/>
      <w:marLeft w:val="0"/>
      <w:marRight w:val="0"/>
      <w:marTop w:val="0"/>
      <w:marBottom w:val="0"/>
      <w:divBdr>
        <w:top w:val="none" w:sz="0" w:space="0" w:color="auto"/>
        <w:left w:val="none" w:sz="0" w:space="0" w:color="auto"/>
        <w:bottom w:val="none" w:sz="0" w:space="0" w:color="auto"/>
        <w:right w:val="none" w:sz="0" w:space="0" w:color="auto"/>
      </w:divBdr>
    </w:div>
    <w:div w:id="828325461">
      <w:bodyDiv w:val="1"/>
      <w:marLeft w:val="0"/>
      <w:marRight w:val="0"/>
      <w:marTop w:val="0"/>
      <w:marBottom w:val="0"/>
      <w:divBdr>
        <w:top w:val="none" w:sz="0" w:space="0" w:color="auto"/>
        <w:left w:val="none" w:sz="0" w:space="0" w:color="auto"/>
        <w:bottom w:val="none" w:sz="0" w:space="0" w:color="auto"/>
        <w:right w:val="none" w:sz="0" w:space="0" w:color="auto"/>
      </w:divBdr>
    </w:div>
    <w:div w:id="838277190">
      <w:bodyDiv w:val="1"/>
      <w:marLeft w:val="0"/>
      <w:marRight w:val="0"/>
      <w:marTop w:val="0"/>
      <w:marBottom w:val="0"/>
      <w:divBdr>
        <w:top w:val="none" w:sz="0" w:space="0" w:color="auto"/>
        <w:left w:val="none" w:sz="0" w:space="0" w:color="auto"/>
        <w:bottom w:val="none" w:sz="0" w:space="0" w:color="auto"/>
        <w:right w:val="none" w:sz="0" w:space="0" w:color="auto"/>
      </w:divBdr>
    </w:div>
    <w:div w:id="838886752">
      <w:bodyDiv w:val="1"/>
      <w:marLeft w:val="0"/>
      <w:marRight w:val="0"/>
      <w:marTop w:val="0"/>
      <w:marBottom w:val="0"/>
      <w:divBdr>
        <w:top w:val="none" w:sz="0" w:space="0" w:color="auto"/>
        <w:left w:val="none" w:sz="0" w:space="0" w:color="auto"/>
        <w:bottom w:val="none" w:sz="0" w:space="0" w:color="auto"/>
        <w:right w:val="none" w:sz="0" w:space="0" w:color="auto"/>
      </w:divBdr>
    </w:div>
    <w:div w:id="849370707">
      <w:bodyDiv w:val="1"/>
      <w:marLeft w:val="0"/>
      <w:marRight w:val="0"/>
      <w:marTop w:val="0"/>
      <w:marBottom w:val="0"/>
      <w:divBdr>
        <w:top w:val="none" w:sz="0" w:space="0" w:color="auto"/>
        <w:left w:val="none" w:sz="0" w:space="0" w:color="auto"/>
        <w:bottom w:val="none" w:sz="0" w:space="0" w:color="auto"/>
        <w:right w:val="none" w:sz="0" w:space="0" w:color="auto"/>
      </w:divBdr>
    </w:div>
    <w:div w:id="926813732">
      <w:bodyDiv w:val="1"/>
      <w:marLeft w:val="0"/>
      <w:marRight w:val="0"/>
      <w:marTop w:val="0"/>
      <w:marBottom w:val="0"/>
      <w:divBdr>
        <w:top w:val="none" w:sz="0" w:space="0" w:color="auto"/>
        <w:left w:val="none" w:sz="0" w:space="0" w:color="auto"/>
        <w:bottom w:val="none" w:sz="0" w:space="0" w:color="auto"/>
        <w:right w:val="none" w:sz="0" w:space="0" w:color="auto"/>
      </w:divBdr>
    </w:div>
    <w:div w:id="928536643">
      <w:bodyDiv w:val="1"/>
      <w:marLeft w:val="0"/>
      <w:marRight w:val="0"/>
      <w:marTop w:val="0"/>
      <w:marBottom w:val="0"/>
      <w:divBdr>
        <w:top w:val="none" w:sz="0" w:space="0" w:color="auto"/>
        <w:left w:val="none" w:sz="0" w:space="0" w:color="auto"/>
        <w:bottom w:val="none" w:sz="0" w:space="0" w:color="auto"/>
        <w:right w:val="none" w:sz="0" w:space="0" w:color="auto"/>
      </w:divBdr>
    </w:div>
    <w:div w:id="939872795">
      <w:bodyDiv w:val="1"/>
      <w:marLeft w:val="0"/>
      <w:marRight w:val="0"/>
      <w:marTop w:val="0"/>
      <w:marBottom w:val="0"/>
      <w:divBdr>
        <w:top w:val="none" w:sz="0" w:space="0" w:color="auto"/>
        <w:left w:val="none" w:sz="0" w:space="0" w:color="auto"/>
        <w:bottom w:val="none" w:sz="0" w:space="0" w:color="auto"/>
        <w:right w:val="none" w:sz="0" w:space="0" w:color="auto"/>
      </w:divBdr>
    </w:div>
    <w:div w:id="985089044">
      <w:bodyDiv w:val="1"/>
      <w:marLeft w:val="0"/>
      <w:marRight w:val="0"/>
      <w:marTop w:val="0"/>
      <w:marBottom w:val="0"/>
      <w:divBdr>
        <w:top w:val="none" w:sz="0" w:space="0" w:color="auto"/>
        <w:left w:val="none" w:sz="0" w:space="0" w:color="auto"/>
        <w:bottom w:val="none" w:sz="0" w:space="0" w:color="auto"/>
        <w:right w:val="none" w:sz="0" w:space="0" w:color="auto"/>
      </w:divBdr>
    </w:div>
    <w:div w:id="986859912">
      <w:bodyDiv w:val="1"/>
      <w:marLeft w:val="0"/>
      <w:marRight w:val="0"/>
      <w:marTop w:val="0"/>
      <w:marBottom w:val="0"/>
      <w:divBdr>
        <w:top w:val="none" w:sz="0" w:space="0" w:color="auto"/>
        <w:left w:val="none" w:sz="0" w:space="0" w:color="auto"/>
        <w:bottom w:val="none" w:sz="0" w:space="0" w:color="auto"/>
        <w:right w:val="none" w:sz="0" w:space="0" w:color="auto"/>
      </w:divBdr>
    </w:div>
    <w:div w:id="991718272">
      <w:bodyDiv w:val="1"/>
      <w:marLeft w:val="0"/>
      <w:marRight w:val="0"/>
      <w:marTop w:val="0"/>
      <w:marBottom w:val="0"/>
      <w:divBdr>
        <w:top w:val="none" w:sz="0" w:space="0" w:color="auto"/>
        <w:left w:val="none" w:sz="0" w:space="0" w:color="auto"/>
        <w:bottom w:val="none" w:sz="0" w:space="0" w:color="auto"/>
        <w:right w:val="none" w:sz="0" w:space="0" w:color="auto"/>
      </w:divBdr>
    </w:div>
    <w:div w:id="994798461">
      <w:bodyDiv w:val="1"/>
      <w:marLeft w:val="0"/>
      <w:marRight w:val="0"/>
      <w:marTop w:val="0"/>
      <w:marBottom w:val="0"/>
      <w:divBdr>
        <w:top w:val="none" w:sz="0" w:space="0" w:color="auto"/>
        <w:left w:val="none" w:sz="0" w:space="0" w:color="auto"/>
        <w:bottom w:val="none" w:sz="0" w:space="0" w:color="auto"/>
        <w:right w:val="none" w:sz="0" w:space="0" w:color="auto"/>
      </w:divBdr>
    </w:div>
    <w:div w:id="1010521588">
      <w:bodyDiv w:val="1"/>
      <w:marLeft w:val="0"/>
      <w:marRight w:val="0"/>
      <w:marTop w:val="0"/>
      <w:marBottom w:val="0"/>
      <w:divBdr>
        <w:top w:val="none" w:sz="0" w:space="0" w:color="auto"/>
        <w:left w:val="none" w:sz="0" w:space="0" w:color="auto"/>
        <w:bottom w:val="none" w:sz="0" w:space="0" w:color="auto"/>
        <w:right w:val="none" w:sz="0" w:space="0" w:color="auto"/>
      </w:divBdr>
    </w:div>
    <w:div w:id="1016348398">
      <w:bodyDiv w:val="1"/>
      <w:marLeft w:val="0"/>
      <w:marRight w:val="0"/>
      <w:marTop w:val="0"/>
      <w:marBottom w:val="0"/>
      <w:divBdr>
        <w:top w:val="none" w:sz="0" w:space="0" w:color="auto"/>
        <w:left w:val="none" w:sz="0" w:space="0" w:color="auto"/>
        <w:bottom w:val="none" w:sz="0" w:space="0" w:color="auto"/>
        <w:right w:val="none" w:sz="0" w:space="0" w:color="auto"/>
      </w:divBdr>
    </w:div>
    <w:div w:id="1019545305">
      <w:bodyDiv w:val="1"/>
      <w:marLeft w:val="0"/>
      <w:marRight w:val="0"/>
      <w:marTop w:val="0"/>
      <w:marBottom w:val="0"/>
      <w:divBdr>
        <w:top w:val="none" w:sz="0" w:space="0" w:color="auto"/>
        <w:left w:val="none" w:sz="0" w:space="0" w:color="auto"/>
        <w:bottom w:val="none" w:sz="0" w:space="0" w:color="auto"/>
        <w:right w:val="none" w:sz="0" w:space="0" w:color="auto"/>
      </w:divBdr>
    </w:div>
    <w:div w:id="1021593196">
      <w:bodyDiv w:val="1"/>
      <w:marLeft w:val="0"/>
      <w:marRight w:val="0"/>
      <w:marTop w:val="0"/>
      <w:marBottom w:val="0"/>
      <w:divBdr>
        <w:top w:val="none" w:sz="0" w:space="0" w:color="auto"/>
        <w:left w:val="none" w:sz="0" w:space="0" w:color="auto"/>
        <w:bottom w:val="none" w:sz="0" w:space="0" w:color="auto"/>
        <w:right w:val="none" w:sz="0" w:space="0" w:color="auto"/>
      </w:divBdr>
    </w:div>
    <w:div w:id="1035156699">
      <w:bodyDiv w:val="1"/>
      <w:marLeft w:val="0"/>
      <w:marRight w:val="0"/>
      <w:marTop w:val="0"/>
      <w:marBottom w:val="0"/>
      <w:divBdr>
        <w:top w:val="none" w:sz="0" w:space="0" w:color="auto"/>
        <w:left w:val="none" w:sz="0" w:space="0" w:color="auto"/>
        <w:bottom w:val="none" w:sz="0" w:space="0" w:color="auto"/>
        <w:right w:val="none" w:sz="0" w:space="0" w:color="auto"/>
      </w:divBdr>
    </w:div>
    <w:div w:id="1036736042">
      <w:bodyDiv w:val="1"/>
      <w:marLeft w:val="0"/>
      <w:marRight w:val="0"/>
      <w:marTop w:val="0"/>
      <w:marBottom w:val="0"/>
      <w:divBdr>
        <w:top w:val="none" w:sz="0" w:space="0" w:color="auto"/>
        <w:left w:val="none" w:sz="0" w:space="0" w:color="auto"/>
        <w:bottom w:val="none" w:sz="0" w:space="0" w:color="auto"/>
        <w:right w:val="none" w:sz="0" w:space="0" w:color="auto"/>
      </w:divBdr>
    </w:div>
    <w:div w:id="1043210120">
      <w:bodyDiv w:val="1"/>
      <w:marLeft w:val="0"/>
      <w:marRight w:val="0"/>
      <w:marTop w:val="0"/>
      <w:marBottom w:val="0"/>
      <w:divBdr>
        <w:top w:val="none" w:sz="0" w:space="0" w:color="auto"/>
        <w:left w:val="none" w:sz="0" w:space="0" w:color="auto"/>
        <w:bottom w:val="none" w:sz="0" w:space="0" w:color="auto"/>
        <w:right w:val="none" w:sz="0" w:space="0" w:color="auto"/>
      </w:divBdr>
    </w:div>
    <w:div w:id="1047991040">
      <w:bodyDiv w:val="1"/>
      <w:marLeft w:val="0"/>
      <w:marRight w:val="0"/>
      <w:marTop w:val="0"/>
      <w:marBottom w:val="0"/>
      <w:divBdr>
        <w:top w:val="none" w:sz="0" w:space="0" w:color="auto"/>
        <w:left w:val="none" w:sz="0" w:space="0" w:color="auto"/>
        <w:bottom w:val="none" w:sz="0" w:space="0" w:color="auto"/>
        <w:right w:val="none" w:sz="0" w:space="0" w:color="auto"/>
      </w:divBdr>
    </w:div>
    <w:div w:id="1054279941">
      <w:bodyDiv w:val="1"/>
      <w:marLeft w:val="0"/>
      <w:marRight w:val="0"/>
      <w:marTop w:val="0"/>
      <w:marBottom w:val="0"/>
      <w:divBdr>
        <w:top w:val="none" w:sz="0" w:space="0" w:color="auto"/>
        <w:left w:val="none" w:sz="0" w:space="0" w:color="auto"/>
        <w:bottom w:val="none" w:sz="0" w:space="0" w:color="auto"/>
        <w:right w:val="none" w:sz="0" w:space="0" w:color="auto"/>
      </w:divBdr>
    </w:div>
    <w:div w:id="1067922565">
      <w:bodyDiv w:val="1"/>
      <w:marLeft w:val="0"/>
      <w:marRight w:val="0"/>
      <w:marTop w:val="0"/>
      <w:marBottom w:val="0"/>
      <w:divBdr>
        <w:top w:val="none" w:sz="0" w:space="0" w:color="auto"/>
        <w:left w:val="none" w:sz="0" w:space="0" w:color="auto"/>
        <w:bottom w:val="none" w:sz="0" w:space="0" w:color="auto"/>
        <w:right w:val="none" w:sz="0" w:space="0" w:color="auto"/>
      </w:divBdr>
    </w:div>
    <w:div w:id="1086069945">
      <w:bodyDiv w:val="1"/>
      <w:marLeft w:val="0"/>
      <w:marRight w:val="0"/>
      <w:marTop w:val="0"/>
      <w:marBottom w:val="0"/>
      <w:divBdr>
        <w:top w:val="none" w:sz="0" w:space="0" w:color="auto"/>
        <w:left w:val="none" w:sz="0" w:space="0" w:color="auto"/>
        <w:bottom w:val="none" w:sz="0" w:space="0" w:color="auto"/>
        <w:right w:val="none" w:sz="0" w:space="0" w:color="auto"/>
      </w:divBdr>
    </w:div>
    <w:div w:id="1106462705">
      <w:bodyDiv w:val="1"/>
      <w:marLeft w:val="0"/>
      <w:marRight w:val="0"/>
      <w:marTop w:val="0"/>
      <w:marBottom w:val="0"/>
      <w:divBdr>
        <w:top w:val="none" w:sz="0" w:space="0" w:color="auto"/>
        <w:left w:val="none" w:sz="0" w:space="0" w:color="auto"/>
        <w:bottom w:val="none" w:sz="0" w:space="0" w:color="auto"/>
        <w:right w:val="none" w:sz="0" w:space="0" w:color="auto"/>
      </w:divBdr>
    </w:div>
    <w:div w:id="1116027191">
      <w:bodyDiv w:val="1"/>
      <w:marLeft w:val="0"/>
      <w:marRight w:val="0"/>
      <w:marTop w:val="0"/>
      <w:marBottom w:val="0"/>
      <w:divBdr>
        <w:top w:val="none" w:sz="0" w:space="0" w:color="auto"/>
        <w:left w:val="none" w:sz="0" w:space="0" w:color="auto"/>
        <w:bottom w:val="none" w:sz="0" w:space="0" w:color="auto"/>
        <w:right w:val="none" w:sz="0" w:space="0" w:color="auto"/>
      </w:divBdr>
    </w:div>
    <w:div w:id="1127431898">
      <w:bodyDiv w:val="1"/>
      <w:marLeft w:val="0"/>
      <w:marRight w:val="0"/>
      <w:marTop w:val="0"/>
      <w:marBottom w:val="0"/>
      <w:divBdr>
        <w:top w:val="none" w:sz="0" w:space="0" w:color="auto"/>
        <w:left w:val="none" w:sz="0" w:space="0" w:color="auto"/>
        <w:bottom w:val="none" w:sz="0" w:space="0" w:color="auto"/>
        <w:right w:val="none" w:sz="0" w:space="0" w:color="auto"/>
      </w:divBdr>
    </w:div>
    <w:div w:id="1130517123">
      <w:bodyDiv w:val="1"/>
      <w:marLeft w:val="0"/>
      <w:marRight w:val="0"/>
      <w:marTop w:val="0"/>
      <w:marBottom w:val="0"/>
      <w:divBdr>
        <w:top w:val="none" w:sz="0" w:space="0" w:color="auto"/>
        <w:left w:val="none" w:sz="0" w:space="0" w:color="auto"/>
        <w:bottom w:val="none" w:sz="0" w:space="0" w:color="auto"/>
        <w:right w:val="none" w:sz="0" w:space="0" w:color="auto"/>
      </w:divBdr>
    </w:div>
    <w:div w:id="1154638048">
      <w:bodyDiv w:val="1"/>
      <w:marLeft w:val="0"/>
      <w:marRight w:val="0"/>
      <w:marTop w:val="0"/>
      <w:marBottom w:val="0"/>
      <w:divBdr>
        <w:top w:val="none" w:sz="0" w:space="0" w:color="auto"/>
        <w:left w:val="none" w:sz="0" w:space="0" w:color="auto"/>
        <w:bottom w:val="none" w:sz="0" w:space="0" w:color="auto"/>
        <w:right w:val="none" w:sz="0" w:space="0" w:color="auto"/>
      </w:divBdr>
    </w:div>
    <w:div w:id="1180124244">
      <w:bodyDiv w:val="1"/>
      <w:marLeft w:val="0"/>
      <w:marRight w:val="0"/>
      <w:marTop w:val="0"/>
      <w:marBottom w:val="0"/>
      <w:divBdr>
        <w:top w:val="none" w:sz="0" w:space="0" w:color="auto"/>
        <w:left w:val="none" w:sz="0" w:space="0" w:color="auto"/>
        <w:bottom w:val="none" w:sz="0" w:space="0" w:color="auto"/>
        <w:right w:val="none" w:sz="0" w:space="0" w:color="auto"/>
      </w:divBdr>
    </w:div>
    <w:div w:id="1188761620">
      <w:bodyDiv w:val="1"/>
      <w:marLeft w:val="0"/>
      <w:marRight w:val="0"/>
      <w:marTop w:val="0"/>
      <w:marBottom w:val="0"/>
      <w:divBdr>
        <w:top w:val="none" w:sz="0" w:space="0" w:color="auto"/>
        <w:left w:val="none" w:sz="0" w:space="0" w:color="auto"/>
        <w:bottom w:val="none" w:sz="0" w:space="0" w:color="auto"/>
        <w:right w:val="none" w:sz="0" w:space="0" w:color="auto"/>
      </w:divBdr>
    </w:div>
    <w:div w:id="1212958624">
      <w:bodyDiv w:val="1"/>
      <w:marLeft w:val="0"/>
      <w:marRight w:val="0"/>
      <w:marTop w:val="0"/>
      <w:marBottom w:val="0"/>
      <w:divBdr>
        <w:top w:val="none" w:sz="0" w:space="0" w:color="auto"/>
        <w:left w:val="none" w:sz="0" w:space="0" w:color="auto"/>
        <w:bottom w:val="none" w:sz="0" w:space="0" w:color="auto"/>
        <w:right w:val="none" w:sz="0" w:space="0" w:color="auto"/>
      </w:divBdr>
    </w:div>
    <w:div w:id="1214807291">
      <w:bodyDiv w:val="1"/>
      <w:marLeft w:val="0"/>
      <w:marRight w:val="0"/>
      <w:marTop w:val="0"/>
      <w:marBottom w:val="0"/>
      <w:divBdr>
        <w:top w:val="none" w:sz="0" w:space="0" w:color="auto"/>
        <w:left w:val="none" w:sz="0" w:space="0" w:color="auto"/>
        <w:bottom w:val="none" w:sz="0" w:space="0" w:color="auto"/>
        <w:right w:val="none" w:sz="0" w:space="0" w:color="auto"/>
      </w:divBdr>
    </w:div>
    <w:div w:id="1223714518">
      <w:bodyDiv w:val="1"/>
      <w:marLeft w:val="0"/>
      <w:marRight w:val="0"/>
      <w:marTop w:val="0"/>
      <w:marBottom w:val="0"/>
      <w:divBdr>
        <w:top w:val="none" w:sz="0" w:space="0" w:color="auto"/>
        <w:left w:val="none" w:sz="0" w:space="0" w:color="auto"/>
        <w:bottom w:val="none" w:sz="0" w:space="0" w:color="auto"/>
        <w:right w:val="none" w:sz="0" w:space="0" w:color="auto"/>
      </w:divBdr>
    </w:div>
    <w:div w:id="1235504410">
      <w:bodyDiv w:val="1"/>
      <w:marLeft w:val="0"/>
      <w:marRight w:val="0"/>
      <w:marTop w:val="0"/>
      <w:marBottom w:val="0"/>
      <w:divBdr>
        <w:top w:val="none" w:sz="0" w:space="0" w:color="auto"/>
        <w:left w:val="none" w:sz="0" w:space="0" w:color="auto"/>
        <w:bottom w:val="none" w:sz="0" w:space="0" w:color="auto"/>
        <w:right w:val="none" w:sz="0" w:space="0" w:color="auto"/>
      </w:divBdr>
    </w:div>
    <w:div w:id="1243295699">
      <w:bodyDiv w:val="1"/>
      <w:marLeft w:val="0"/>
      <w:marRight w:val="0"/>
      <w:marTop w:val="0"/>
      <w:marBottom w:val="0"/>
      <w:divBdr>
        <w:top w:val="none" w:sz="0" w:space="0" w:color="auto"/>
        <w:left w:val="none" w:sz="0" w:space="0" w:color="auto"/>
        <w:bottom w:val="none" w:sz="0" w:space="0" w:color="auto"/>
        <w:right w:val="none" w:sz="0" w:space="0" w:color="auto"/>
      </w:divBdr>
    </w:div>
    <w:div w:id="1253274263">
      <w:bodyDiv w:val="1"/>
      <w:marLeft w:val="0"/>
      <w:marRight w:val="0"/>
      <w:marTop w:val="0"/>
      <w:marBottom w:val="0"/>
      <w:divBdr>
        <w:top w:val="none" w:sz="0" w:space="0" w:color="auto"/>
        <w:left w:val="none" w:sz="0" w:space="0" w:color="auto"/>
        <w:bottom w:val="none" w:sz="0" w:space="0" w:color="auto"/>
        <w:right w:val="none" w:sz="0" w:space="0" w:color="auto"/>
      </w:divBdr>
    </w:div>
    <w:div w:id="1259682933">
      <w:bodyDiv w:val="1"/>
      <w:marLeft w:val="0"/>
      <w:marRight w:val="0"/>
      <w:marTop w:val="0"/>
      <w:marBottom w:val="0"/>
      <w:divBdr>
        <w:top w:val="none" w:sz="0" w:space="0" w:color="auto"/>
        <w:left w:val="none" w:sz="0" w:space="0" w:color="auto"/>
        <w:bottom w:val="none" w:sz="0" w:space="0" w:color="auto"/>
        <w:right w:val="none" w:sz="0" w:space="0" w:color="auto"/>
      </w:divBdr>
    </w:div>
    <w:div w:id="1278293674">
      <w:bodyDiv w:val="1"/>
      <w:marLeft w:val="0"/>
      <w:marRight w:val="0"/>
      <w:marTop w:val="0"/>
      <w:marBottom w:val="0"/>
      <w:divBdr>
        <w:top w:val="none" w:sz="0" w:space="0" w:color="auto"/>
        <w:left w:val="none" w:sz="0" w:space="0" w:color="auto"/>
        <w:bottom w:val="none" w:sz="0" w:space="0" w:color="auto"/>
        <w:right w:val="none" w:sz="0" w:space="0" w:color="auto"/>
      </w:divBdr>
    </w:div>
    <w:div w:id="1312714695">
      <w:bodyDiv w:val="1"/>
      <w:marLeft w:val="0"/>
      <w:marRight w:val="0"/>
      <w:marTop w:val="0"/>
      <w:marBottom w:val="0"/>
      <w:divBdr>
        <w:top w:val="none" w:sz="0" w:space="0" w:color="auto"/>
        <w:left w:val="none" w:sz="0" w:space="0" w:color="auto"/>
        <w:bottom w:val="none" w:sz="0" w:space="0" w:color="auto"/>
        <w:right w:val="none" w:sz="0" w:space="0" w:color="auto"/>
      </w:divBdr>
    </w:div>
    <w:div w:id="1313824745">
      <w:bodyDiv w:val="1"/>
      <w:marLeft w:val="0"/>
      <w:marRight w:val="0"/>
      <w:marTop w:val="0"/>
      <w:marBottom w:val="0"/>
      <w:divBdr>
        <w:top w:val="none" w:sz="0" w:space="0" w:color="auto"/>
        <w:left w:val="none" w:sz="0" w:space="0" w:color="auto"/>
        <w:bottom w:val="none" w:sz="0" w:space="0" w:color="auto"/>
        <w:right w:val="none" w:sz="0" w:space="0" w:color="auto"/>
      </w:divBdr>
    </w:div>
    <w:div w:id="1314749448">
      <w:bodyDiv w:val="1"/>
      <w:marLeft w:val="0"/>
      <w:marRight w:val="0"/>
      <w:marTop w:val="0"/>
      <w:marBottom w:val="0"/>
      <w:divBdr>
        <w:top w:val="none" w:sz="0" w:space="0" w:color="auto"/>
        <w:left w:val="none" w:sz="0" w:space="0" w:color="auto"/>
        <w:bottom w:val="none" w:sz="0" w:space="0" w:color="auto"/>
        <w:right w:val="none" w:sz="0" w:space="0" w:color="auto"/>
      </w:divBdr>
    </w:div>
    <w:div w:id="1326779402">
      <w:bodyDiv w:val="1"/>
      <w:marLeft w:val="0"/>
      <w:marRight w:val="0"/>
      <w:marTop w:val="0"/>
      <w:marBottom w:val="0"/>
      <w:divBdr>
        <w:top w:val="none" w:sz="0" w:space="0" w:color="auto"/>
        <w:left w:val="none" w:sz="0" w:space="0" w:color="auto"/>
        <w:bottom w:val="none" w:sz="0" w:space="0" w:color="auto"/>
        <w:right w:val="none" w:sz="0" w:space="0" w:color="auto"/>
      </w:divBdr>
    </w:div>
    <w:div w:id="1359550027">
      <w:bodyDiv w:val="1"/>
      <w:marLeft w:val="0"/>
      <w:marRight w:val="0"/>
      <w:marTop w:val="0"/>
      <w:marBottom w:val="0"/>
      <w:divBdr>
        <w:top w:val="none" w:sz="0" w:space="0" w:color="auto"/>
        <w:left w:val="none" w:sz="0" w:space="0" w:color="auto"/>
        <w:bottom w:val="none" w:sz="0" w:space="0" w:color="auto"/>
        <w:right w:val="none" w:sz="0" w:space="0" w:color="auto"/>
      </w:divBdr>
    </w:div>
    <w:div w:id="1359816435">
      <w:bodyDiv w:val="1"/>
      <w:marLeft w:val="0"/>
      <w:marRight w:val="0"/>
      <w:marTop w:val="0"/>
      <w:marBottom w:val="0"/>
      <w:divBdr>
        <w:top w:val="none" w:sz="0" w:space="0" w:color="auto"/>
        <w:left w:val="none" w:sz="0" w:space="0" w:color="auto"/>
        <w:bottom w:val="none" w:sz="0" w:space="0" w:color="auto"/>
        <w:right w:val="none" w:sz="0" w:space="0" w:color="auto"/>
      </w:divBdr>
    </w:div>
    <w:div w:id="1364093750">
      <w:bodyDiv w:val="1"/>
      <w:marLeft w:val="0"/>
      <w:marRight w:val="0"/>
      <w:marTop w:val="0"/>
      <w:marBottom w:val="0"/>
      <w:divBdr>
        <w:top w:val="none" w:sz="0" w:space="0" w:color="auto"/>
        <w:left w:val="none" w:sz="0" w:space="0" w:color="auto"/>
        <w:bottom w:val="none" w:sz="0" w:space="0" w:color="auto"/>
        <w:right w:val="none" w:sz="0" w:space="0" w:color="auto"/>
      </w:divBdr>
    </w:div>
    <w:div w:id="1377967862">
      <w:bodyDiv w:val="1"/>
      <w:marLeft w:val="0"/>
      <w:marRight w:val="0"/>
      <w:marTop w:val="0"/>
      <w:marBottom w:val="0"/>
      <w:divBdr>
        <w:top w:val="none" w:sz="0" w:space="0" w:color="auto"/>
        <w:left w:val="none" w:sz="0" w:space="0" w:color="auto"/>
        <w:bottom w:val="none" w:sz="0" w:space="0" w:color="auto"/>
        <w:right w:val="none" w:sz="0" w:space="0" w:color="auto"/>
      </w:divBdr>
    </w:div>
    <w:div w:id="1388183883">
      <w:bodyDiv w:val="1"/>
      <w:marLeft w:val="0"/>
      <w:marRight w:val="0"/>
      <w:marTop w:val="0"/>
      <w:marBottom w:val="0"/>
      <w:divBdr>
        <w:top w:val="none" w:sz="0" w:space="0" w:color="auto"/>
        <w:left w:val="none" w:sz="0" w:space="0" w:color="auto"/>
        <w:bottom w:val="none" w:sz="0" w:space="0" w:color="auto"/>
        <w:right w:val="none" w:sz="0" w:space="0" w:color="auto"/>
      </w:divBdr>
    </w:div>
    <w:div w:id="1408310060">
      <w:bodyDiv w:val="1"/>
      <w:marLeft w:val="0"/>
      <w:marRight w:val="0"/>
      <w:marTop w:val="0"/>
      <w:marBottom w:val="0"/>
      <w:divBdr>
        <w:top w:val="none" w:sz="0" w:space="0" w:color="auto"/>
        <w:left w:val="none" w:sz="0" w:space="0" w:color="auto"/>
        <w:bottom w:val="none" w:sz="0" w:space="0" w:color="auto"/>
        <w:right w:val="none" w:sz="0" w:space="0" w:color="auto"/>
      </w:divBdr>
    </w:div>
    <w:div w:id="1410541951">
      <w:bodyDiv w:val="1"/>
      <w:marLeft w:val="0"/>
      <w:marRight w:val="0"/>
      <w:marTop w:val="0"/>
      <w:marBottom w:val="0"/>
      <w:divBdr>
        <w:top w:val="none" w:sz="0" w:space="0" w:color="auto"/>
        <w:left w:val="none" w:sz="0" w:space="0" w:color="auto"/>
        <w:bottom w:val="none" w:sz="0" w:space="0" w:color="auto"/>
        <w:right w:val="none" w:sz="0" w:space="0" w:color="auto"/>
      </w:divBdr>
    </w:div>
    <w:div w:id="1440635976">
      <w:bodyDiv w:val="1"/>
      <w:marLeft w:val="0"/>
      <w:marRight w:val="0"/>
      <w:marTop w:val="0"/>
      <w:marBottom w:val="0"/>
      <w:divBdr>
        <w:top w:val="none" w:sz="0" w:space="0" w:color="auto"/>
        <w:left w:val="none" w:sz="0" w:space="0" w:color="auto"/>
        <w:bottom w:val="none" w:sz="0" w:space="0" w:color="auto"/>
        <w:right w:val="none" w:sz="0" w:space="0" w:color="auto"/>
      </w:divBdr>
    </w:div>
    <w:div w:id="1444884690">
      <w:bodyDiv w:val="1"/>
      <w:marLeft w:val="0"/>
      <w:marRight w:val="0"/>
      <w:marTop w:val="0"/>
      <w:marBottom w:val="0"/>
      <w:divBdr>
        <w:top w:val="none" w:sz="0" w:space="0" w:color="auto"/>
        <w:left w:val="none" w:sz="0" w:space="0" w:color="auto"/>
        <w:bottom w:val="none" w:sz="0" w:space="0" w:color="auto"/>
        <w:right w:val="none" w:sz="0" w:space="0" w:color="auto"/>
      </w:divBdr>
    </w:div>
    <w:div w:id="1445265951">
      <w:bodyDiv w:val="1"/>
      <w:marLeft w:val="0"/>
      <w:marRight w:val="0"/>
      <w:marTop w:val="0"/>
      <w:marBottom w:val="0"/>
      <w:divBdr>
        <w:top w:val="none" w:sz="0" w:space="0" w:color="auto"/>
        <w:left w:val="none" w:sz="0" w:space="0" w:color="auto"/>
        <w:bottom w:val="none" w:sz="0" w:space="0" w:color="auto"/>
        <w:right w:val="none" w:sz="0" w:space="0" w:color="auto"/>
      </w:divBdr>
    </w:div>
    <w:div w:id="1471702134">
      <w:bodyDiv w:val="1"/>
      <w:marLeft w:val="0"/>
      <w:marRight w:val="0"/>
      <w:marTop w:val="0"/>
      <w:marBottom w:val="0"/>
      <w:divBdr>
        <w:top w:val="none" w:sz="0" w:space="0" w:color="auto"/>
        <w:left w:val="none" w:sz="0" w:space="0" w:color="auto"/>
        <w:bottom w:val="none" w:sz="0" w:space="0" w:color="auto"/>
        <w:right w:val="none" w:sz="0" w:space="0" w:color="auto"/>
      </w:divBdr>
    </w:div>
    <w:div w:id="1479687216">
      <w:bodyDiv w:val="1"/>
      <w:marLeft w:val="0"/>
      <w:marRight w:val="0"/>
      <w:marTop w:val="0"/>
      <w:marBottom w:val="0"/>
      <w:divBdr>
        <w:top w:val="none" w:sz="0" w:space="0" w:color="auto"/>
        <w:left w:val="none" w:sz="0" w:space="0" w:color="auto"/>
        <w:bottom w:val="none" w:sz="0" w:space="0" w:color="auto"/>
        <w:right w:val="none" w:sz="0" w:space="0" w:color="auto"/>
      </w:divBdr>
    </w:div>
    <w:div w:id="1502545979">
      <w:bodyDiv w:val="1"/>
      <w:marLeft w:val="0"/>
      <w:marRight w:val="0"/>
      <w:marTop w:val="0"/>
      <w:marBottom w:val="0"/>
      <w:divBdr>
        <w:top w:val="none" w:sz="0" w:space="0" w:color="auto"/>
        <w:left w:val="none" w:sz="0" w:space="0" w:color="auto"/>
        <w:bottom w:val="none" w:sz="0" w:space="0" w:color="auto"/>
        <w:right w:val="none" w:sz="0" w:space="0" w:color="auto"/>
      </w:divBdr>
    </w:div>
    <w:div w:id="1507817227">
      <w:bodyDiv w:val="1"/>
      <w:marLeft w:val="0"/>
      <w:marRight w:val="0"/>
      <w:marTop w:val="0"/>
      <w:marBottom w:val="0"/>
      <w:divBdr>
        <w:top w:val="none" w:sz="0" w:space="0" w:color="auto"/>
        <w:left w:val="none" w:sz="0" w:space="0" w:color="auto"/>
        <w:bottom w:val="none" w:sz="0" w:space="0" w:color="auto"/>
        <w:right w:val="none" w:sz="0" w:space="0" w:color="auto"/>
      </w:divBdr>
    </w:div>
    <w:div w:id="1556964848">
      <w:bodyDiv w:val="1"/>
      <w:marLeft w:val="0"/>
      <w:marRight w:val="0"/>
      <w:marTop w:val="0"/>
      <w:marBottom w:val="0"/>
      <w:divBdr>
        <w:top w:val="none" w:sz="0" w:space="0" w:color="auto"/>
        <w:left w:val="none" w:sz="0" w:space="0" w:color="auto"/>
        <w:bottom w:val="none" w:sz="0" w:space="0" w:color="auto"/>
        <w:right w:val="none" w:sz="0" w:space="0" w:color="auto"/>
      </w:divBdr>
    </w:div>
    <w:div w:id="1559710846">
      <w:bodyDiv w:val="1"/>
      <w:marLeft w:val="0"/>
      <w:marRight w:val="0"/>
      <w:marTop w:val="0"/>
      <w:marBottom w:val="0"/>
      <w:divBdr>
        <w:top w:val="none" w:sz="0" w:space="0" w:color="auto"/>
        <w:left w:val="none" w:sz="0" w:space="0" w:color="auto"/>
        <w:bottom w:val="none" w:sz="0" w:space="0" w:color="auto"/>
        <w:right w:val="none" w:sz="0" w:space="0" w:color="auto"/>
      </w:divBdr>
    </w:div>
    <w:div w:id="1562906820">
      <w:bodyDiv w:val="1"/>
      <w:marLeft w:val="0"/>
      <w:marRight w:val="0"/>
      <w:marTop w:val="0"/>
      <w:marBottom w:val="0"/>
      <w:divBdr>
        <w:top w:val="none" w:sz="0" w:space="0" w:color="auto"/>
        <w:left w:val="none" w:sz="0" w:space="0" w:color="auto"/>
        <w:bottom w:val="none" w:sz="0" w:space="0" w:color="auto"/>
        <w:right w:val="none" w:sz="0" w:space="0" w:color="auto"/>
      </w:divBdr>
    </w:div>
    <w:div w:id="1572151791">
      <w:bodyDiv w:val="1"/>
      <w:marLeft w:val="0"/>
      <w:marRight w:val="0"/>
      <w:marTop w:val="0"/>
      <w:marBottom w:val="0"/>
      <w:divBdr>
        <w:top w:val="none" w:sz="0" w:space="0" w:color="auto"/>
        <w:left w:val="none" w:sz="0" w:space="0" w:color="auto"/>
        <w:bottom w:val="none" w:sz="0" w:space="0" w:color="auto"/>
        <w:right w:val="none" w:sz="0" w:space="0" w:color="auto"/>
      </w:divBdr>
    </w:div>
    <w:div w:id="1579628385">
      <w:bodyDiv w:val="1"/>
      <w:marLeft w:val="0"/>
      <w:marRight w:val="0"/>
      <w:marTop w:val="0"/>
      <w:marBottom w:val="0"/>
      <w:divBdr>
        <w:top w:val="none" w:sz="0" w:space="0" w:color="auto"/>
        <w:left w:val="none" w:sz="0" w:space="0" w:color="auto"/>
        <w:bottom w:val="none" w:sz="0" w:space="0" w:color="auto"/>
        <w:right w:val="none" w:sz="0" w:space="0" w:color="auto"/>
      </w:divBdr>
    </w:div>
    <w:div w:id="1581060069">
      <w:bodyDiv w:val="1"/>
      <w:marLeft w:val="0"/>
      <w:marRight w:val="0"/>
      <w:marTop w:val="0"/>
      <w:marBottom w:val="0"/>
      <w:divBdr>
        <w:top w:val="none" w:sz="0" w:space="0" w:color="auto"/>
        <w:left w:val="none" w:sz="0" w:space="0" w:color="auto"/>
        <w:bottom w:val="none" w:sz="0" w:space="0" w:color="auto"/>
        <w:right w:val="none" w:sz="0" w:space="0" w:color="auto"/>
      </w:divBdr>
    </w:div>
    <w:div w:id="1609772867">
      <w:bodyDiv w:val="1"/>
      <w:marLeft w:val="0"/>
      <w:marRight w:val="0"/>
      <w:marTop w:val="0"/>
      <w:marBottom w:val="0"/>
      <w:divBdr>
        <w:top w:val="none" w:sz="0" w:space="0" w:color="auto"/>
        <w:left w:val="none" w:sz="0" w:space="0" w:color="auto"/>
        <w:bottom w:val="none" w:sz="0" w:space="0" w:color="auto"/>
        <w:right w:val="none" w:sz="0" w:space="0" w:color="auto"/>
      </w:divBdr>
    </w:div>
    <w:div w:id="1615480762">
      <w:bodyDiv w:val="1"/>
      <w:marLeft w:val="0"/>
      <w:marRight w:val="0"/>
      <w:marTop w:val="0"/>
      <w:marBottom w:val="0"/>
      <w:divBdr>
        <w:top w:val="none" w:sz="0" w:space="0" w:color="auto"/>
        <w:left w:val="none" w:sz="0" w:space="0" w:color="auto"/>
        <w:bottom w:val="none" w:sz="0" w:space="0" w:color="auto"/>
        <w:right w:val="none" w:sz="0" w:space="0" w:color="auto"/>
      </w:divBdr>
    </w:div>
    <w:div w:id="1624113944">
      <w:bodyDiv w:val="1"/>
      <w:marLeft w:val="0"/>
      <w:marRight w:val="0"/>
      <w:marTop w:val="0"/>
      <w:marBottom w:val="0"/>
      <w:divBdr>
        <w:top w:val="none" w:sz="0" w:space="0" w:color="auto"/>
        <w:left w:val="none" w:sz="0" w:space="0" w:color="auto"/>
        <w:bottom w:val="none" w:sz="0" w:space="0" w:color="auto"/>
        <w:right w:val="none" w:sz="0" w:space="0" w:color="auto"/>
      </w:divBdr>
    </w:div>
    <w:div w:id="1626034240">
      <w:bodyDiv w:val="1"/>
      <w:marLeft w:val="0"/>
      <w:marRight w:val="0"/>
      <w:marTop w:val="0"/>
      <w:marBottom w:val="0"/>
      <w:divBdr>
        <w:top w:val="none" w:sz="0" w:space="0" w:color="auto"/>
        <w:left w:val="none" w:sz="0" w:space="0" w:color="auto"/>
        <w:bottom w:val="none" w:sz="0" w:space="0" w:color="auto"/>
        <w:right w:val="none" w:sz="0" w:space="0" w:color="auto"/>
      </w:divBdr>
    </w:div>
    <w:div w:id="1627467830">
      <w:bodyDiv w:val="1"/>
      <w:marLeft w:val="0"/>
      <w:marRight w:val="0"/>
      <w:marTop w:val="0"/>
      <w:marBottom w:val="0"/>
      <w:divBdr>
        <w:top w:val="none" w:sz="0" w:space="0" w:color="auto"/>
        <w:left w:val="none" w:sz="0" w:space="0" w:color="auto"/>
        <w:bottom w:val="none" w:sz="0" w:space="0" w:color="auto"/>
        <w:right w:val="none" w:sz="0" w:space="0" w:color="auto"/>
      </w:divBdr>
    </w:div>
    <w:div w:id="1640644093">
      <w:bodyDiv w:val="1"/>
      <w:marLeft w:val="0"/>
      <w:marRight w:val="0"/>
      <w:marTop w:val="0"/>
      <w:marBottom w:val="0"/>
      <w:divBdr>
        <w:top w:val="none" w:sz="0" w:space="0" w:color="auto"/>
        <w:left w:val="none" w:sz="0" w:space="0" w:color="auto"/>
        <w:bottom w:val="none" w:sz="0" w:space="0" w:color="auto"/>
        <w:right w:val="none" w:sz="0" w:space="0" w:color="auto"/>
      </w:divBdr>
    </w:div>
    <w:div w:id="1645697088">
      <w:bodyDiv w:val="1"/>
      <w:marLeft w:val="0"/>
      <w:marRight w:val="0"/>
      <w:marTop w:val="0"/>
      <w:marBottom w:val="0"/>
      <w:divBdr>
        <w:top w:val="none" w:sz="0" w:space="0" w:color="auto"/>
        <w:left w:val="none" w:sz="0" w:space="0" w:color="auto"/>
        <w:bottom w:val="none" w:sz="0" w:space="0" w:color="auto"/>
        <w:right w:val="none" w:sz="0" w:space="0" w:color="auto"/>
      </w:divBdr>
    </w:div>
    <w:div w:id="1660618247">
      <w:bodyDiv w:val="1"/>
      <w:marLeft w:val="0"/>
      <w:marRight w:val="0"/>
      <w:marTop w:val="0"/>
      <w:marBottom w:val="0"/>
      <w:divBdr>
        <w:top w:val="none" w:sz="0" w:space="0" w:color="auto"/>
        <w:left w:val="none" w:sz="0" w:space="0" w:color="auto"/>
        <w:bottom w:val="none" w:sz="0" w:space="0" w:color="auto"/>
        <w:right w:val="none" w:sz="0" w:space="0" w:color="auto"/>
      </w:divBdr>
    </w:div>
    <w:div w:id="1662612432">
      <w:bodyDiv w:val="1"/>
      <w:marLeft w:val="0"/>
      <w:marRight w:val="0"/>
      <w:marTop w:val="0"/>
      <w:marBottom w:val="0"/>
      <w:divBdr>
        <w:top w:val="none" w:sz="0" w:space="0" w:color="auto"/>
        <w:left w:val="none" w:sz="0" w:space="0" w:color="auto"/>
        <w:bottom w:val="none" w:sz="0" w:space="0" w:color="auto"/>
        <w:right w:val="none" w:sz="0" w:space="0" w:color="auto"/>
      </w:divBdr>
    </w:div>
    <w:div w:id="1667857386">
      <w:bodyDiv w:val="1"/>
      <w:marLeft w:val="0"/>
      <w:marRight w:val="0"/>
      <w:marTop w:val="0"/>
      <w:marBottom w:val="0"/>
      <w:divBdr>
        <w:top w:val="none" w:sz="0" w:space="0" w:color="auto"/>
        <w:left w:val="none" w:sz="0" w:space="0" w:color="auto"/>
        <w:bottom w:val="none" w:sz="0" w:space="0" w:color="auto"/>
        <w:right w:val="none" w:sz="0" w:space="0" w:color="auto"/>
      </w:divBdr>
    </w:div>
    <w:div w:id="1674334472">
      <w:bodyDiv w:val="1"/>
      <w:marLeft w:val="0"/>
      <w:marRight w:val="0"/>
      <w:marTop w:val="0"/>
      <w:marBottom w:val="0"/>
      <w:divBdr>
        <w:top w:val="none" w:sz="0" w:space="0" w:color="auto"/>
        <w:left w:val="none" w:sz="0" w:space="0" w:color="auto"/>
        <w:bottom w:val="none" w:sz="0" w:space="0" w:color="auto"/>
        <w:right w:val="none" w:sz="0" w:space="0" w:color="auto"/>
      </w:divBdr>
    </w:div>
    <w:div w:id="1681347891">
      <w:bodyDiv w:val="1"/>
      <w:marLeft w:val="0"/>
      <w:marRight w:val="0"/>
      <w:marTop w:val="0"/>
      <w:marBottom w:val="0"/>
      <w:divBdr>
        <w:top w:val="none" w:sz="0" w:space="0" w:color="auto"/>
        <w:left w:val="none" w:sz="0" w:space="0" w:color="auto"/>
        <w:bottom w:val="none" w:sz="0" w:space="0" w:color="auto"/>
        <w:right w:val="none" w:sz="0" w:space="0" w:color="auto"/>
      </w:divBdr>
    </w:div>
    <w:div w:id="1701853928">
      <w:bodyDiv w:val="1"/>
      <w:marLeft w:val="0"/>
      <w:marRight w:val="0"/>
      <w:marTop w:val="0"/>
      <w:marBottom w:val="0"/>
      <w:divBdr>
        <w:top w:val="none" w:sz="0" w:space="0" w:color="auto"/>
        <w:left w:val="none" w:sz="0" w:space="0" w:color="auto"/>
        <w:bottom w:val="none" w:sz="0" w:space="0" w:color="auto"/>
        <w:right w:val="none" w:sz="0" w:space="0" w:color="auto"/>
      </w:divBdr>
    </w:div>
    <w:div w:id="1702587151">
      <w:bodyDiv w:val="1"/>
      <w:marLeft w:val="0"/>
      <w:marRight w:val="0"/>
      <w:marTop w:val="0"/>
      <w:marBottom w:val="0"/>
      <w:divBdr>
        <w:top w:val="none" w:sz="0" w:space="0" w:color="auto"/>
        <w:left w:val="none" w:sz="0" w:space="0" w:color="auto"/>
        <w:bottom w:val="none" w:sz="0" w:space="0" w:color="auto"/>
        <w:right w:val="none" w:sz="0" w:space="0" w:color="auto"/>
      </w:divBdr>
    </w:div>
    <w:div w:id="1709719833">
      <w:bodyDiv w:val="1"/>
      <w:marLeft w:val="0"/>
      <w:marRight w:val="0"/>
      <w:marTop w:val="0"/>
      <w:marBottom w:val="0"/>
      <w:divBdr>
        <w:top w:val="none" w:sz="0" w:space="0" w:color="auto"/>
        <w:left w:val="none" w:sz="0" w:space="0" w:color="auto"/>
        <w:bottom w:val="none" w:sz="0" w:space="0" w:color="auto"/>
        <w:right w:val="none" w:sz="0" w:space="0" w:color="auto"/>
      </w:divBdr>
    </w:div>
    <w:div w:id="1710643560">
      <w:bodyDiv w:val="1"/>
      <w:marLeft w:val="0"/>
      <w:marRight w:val="0"/>
      <w:marTop w:val="0"/>
      <w:marBottom w:val="0"/>
      <w:divBdr>
        <w:top w:val="none" w:sz="0" w:space="0" w:color="auto"/>
        <w:left w:val="none" w:sz="0" w:space="0" w:color="auto"/>
        <w:bottom w:val="none" w:sz="0" w:space="0" w:color="auto"/>
        <w:right w:val="none" w:sz="0" w:space="0" w:color="auto"/>
      </w:divBdr>
    </w:div>
    <w:div w:id="1711954554">
      <w:bodyDiv w:val="1"/>
      <w:marLeft w:val="0"/>
      <w:marRight w:val="0"/>
      <w:marTop w:val="0"/>
      <w:marBottom w:val="0"/>
      <w:divBdr>
        <w:top w:val="none" w:sz="0" w:space="0" w:color="auto"/>
        <w:left w:val="none" w:sz="0" w:space="0" w:color="auto"/>
        <w:bottom w:val="none" w:sz="0" w:space="0" w:color="auto"/>
        <w:right w:val="none" w:sz="0" w:space="0" w:color="auto"/>
      </w:divBdr>
    </w:div>
    <w:div w:id="1732538453">
      <w:bodyDiv w:val="1"/>
      <w:marLeft w:val="0"/>
      <w:marRight w:val="0"/>
      <w:marTop w:val="0"/>
      <w:marBottom w:val="0"/>
      <w:divBdr>
        <w:top w:val="none" w:sz="0" w:space="0" w:color="auto"/>
        <w:left w:val="none" w:sz="0" w:space="0" w:color="auto"/>
        <w:bottom w:val="none" w:sz="0" w:space="0" w:color="auto"/>
        <w:right w:val="none" w:sz="0" w:space="0" w:color="auto"/>
      </w:divBdr>
    </w:div>
    <w:div w:id="1743213453">
      <w:bodyDiv w:val="1"/>
      <w:marLeft w:val="0"/>
      <w:marRight w:val="0"/>
      <w:marTop w:val="0"/>
      <w:marBottom w:val="0"/>
      <w:divBdr>
        <w:top w:val="none" w:sz="0" w:space="0" w:color="auto"/>
        <w:left w:val="none" w:sz="0" w:space="0" w:color="auto"/>
        <w:bottom w:val="none" w:sz="0" w:space="0" w:color="auto"/>
        <w:right w:val="none" w:sz="0" w:space="0" w:color="auto"/>
      </w:divBdr>
    </w:div>
    <w:div w:id="1755124369">
      <w:bodyDiv w:val="1"/>
      <w:marLeft w:val="0"/>
      <w:marRight w:val="0"/>
      <w:marTop w:val="0"/>
      <w:marBottom w:val="0"/>
      <w:divBdr>
        <w:top w:val="none" w:sz="0" w:space="0" w:color="auto"/>
        <w:left w:val="none" w:sz="0" w:space="0" w:color="auto"/>
        <w:bottom w:val="none" w:sz="0" w:space="0" w:color="auto"/>
        <w:right w:val="none" w:sz="0" w:space="0" w:color="auto"/>
      </w:divBdr>
    </w:div>
    <w:div w:id="1758867240">
      <w:bodyDiv w:val="1"/>
      <w:marLeft w:val="0"/>
      <w:marRight w:val="0"/>
      <w:marTop w:val="0"/>
      <w:marBottom w:val="0"/>
      <w:divBdr>
        <w:top w:val="none" w:sz="0" w:space="0" w:color="auto"/>
        <w:left w:val="none" w:sz="0" w:space="0" w:color="auto"/>
        <w:bottom w:val="none" w:sz="0" w:space="0" w:color="auto"/>
        <w:right w:val="none" w:sz="0" w:space="0" w:color="auto"/>
      </w:divBdr>
    </w:div>
    <w:div w:id="1762874532">
      <w:bodyDiv w:val="1"/>
      <w:marLeft w:val="0"/>
      <w:marRight w:val="0"/>
      <w:marTop w:val="0"/>
      <w:marBottom w:val="0"/>
      <w:divBdr>
        <w:top w:val="none" w:sz="0" w:space="0" w:color="auto"/>
        <w:left w:val="none" w:sz="0" w:space="0" w:color="auto"/>
        <w:bottom w:val="none" w:sz="0" w:space="0" w:color="auto"/>
        <w:right w:val="none" w:sz="0" w:space="0" w:color="auto"/>
      </w:divBdr>
    </w:div>
    <w:div w:id="1798641076">
      <w:bodyDiv w:val="1"/>
      <w:marLeft w:val="0"/>
      <w:marRight w:val="0"/>
      <w:marTop w:val="0"/>
      <w:marBottom w:val="0"/>
      <w:divBdr>
        <w:top w:val="none" w:sz="0" w:space="0" w:color="auto"/>
        <w:left w:val="none" w:sz="0" w:space="0" w:color="auto"/>
        <w:bottom w:val="none" w:sz="0" w:space="0" w:color="auto"/>
        <w:right w:val="none" w:sz="0" w:space="0" w:color="auto"/>
      </w:divBdr>
    </w:div>
    <w:div w:id="1804033380">
      <w:bodyDiv w:val="1"/>
      <w:marLeft w:val="0"/>
      <w:marRight w:val="0"/>
      <w:marTop w:val="0"/>
      <w:marBottom w:val="0"/>
      <w:divBdr>
        <w:top w:val="none" w:sz="0" w:space="0" w:color="auto"/>
        <w:left w:val="none" w:sz="0" w:space="0" w:color="auto"/>
        <w:bottom w:val="none" w:sz="0" w:space="0" w:color="auto"/>
        <w:right w:val="none" w:sz="0" w:space="0" w:color="auto"/>
      </w:divBdr>
    </w:div>
    <w:div w:id="1852337018">
      <w:bodyDiv w:val="1"/>
      <w:marLeft w:val="0"/>
      <w:marRight w:val="0"/>
      <w:marTop w:val="0"/>
      <w:marBottom w:val="0"/>
      <w:divBdr>
        <w:top w:val="none" w:sz="0" w:space="0" w:color="auto"/>
        <w:left w:val="none" w:sz="0" w:space="0" w:color="auto"/>
        <w:bottom w:val="none" w:sz="0" w:space="0" w:color="auto"/>
        <w:right w:val="none" w:sz="0" w:space="0" w:color="auto"/>
      </w:divBdr>
    </w:div>
    <w:div w:id="1862232434">
      <w:bodyDiv w:val="1"/>
      <w:marLeft w:val="0"/>
      <w:marRight w:val="0"/>
      <w:marTop w:val="0"/>
      <w:marBottom w:val="0"/>
      <w:divBdr>
        <w:top w:val="none" w:sz="0" w:space="0" w:color="auto"/>
        <w:left w:val="none" w:sz="0" w:space="0" w:color="auto"/>
        <w:bottom w:val="none" w:sz="0" w:space="0" w:color="auto"/>
        <w:right w:val="none" w:sz="0" w:space="0" w:color="auto"/>
      </w:divBdr>
    </w:div>
    <w:div w:id="1880510635">
      <w:bodyDiv w:val="1"/>
      <w:marLeft w:val="0"/>
      <w:marRight w:val="0"/>
      <w:marTop w:val="0"/>
      <w:marBottom w:val="0"/>
      <w:divBdr>
        <w:top w:val="none" w:sz="0" w:space="0" w:color="auto"/>
        <w:left w:val="none" w:sz="0" w:space="0" w:color="auto"/>
        <w:bottom w:val="none" w:sz="0" w:space="0" w:color="auto"/>
        <w:right w:val="none" w:sz="0" w:space="0" w:color="auto"/>
      </w:divBdr>
    </w:div>
    <w:div w:id="1899629645">
      <w:bodyDiv w:val="1"/>
      <w:marLeft w:val="0"/>
      <w:marRight w:val="0"/>
      <w:marTop w:val="0"/>
      <w:marBottom w:val="0"/>
      <w:divBdr>
        <w:top w:val="none" w:sz="0" w:space="0" w:color="auto"/>
        <w:left w:val="none" w:sz="0" w:space="0" w:color="auto"/>
        <w:bottom w:val="none" w:sz="0" w:space="0" w:color="auto"/>
        <w:right w:val="none" w:sz="0" w:space="0" w:color="auto"/>
      </w:divBdr>
    </w:div>
    <w:div w:id="1906529725">
      <w:bodyDiv w:val="1"/>
      <w:marLeft w:val="0"/>
      <w:marRight w:val="0"/>
      <w:marTop w:val="0"/>
      <w:marBottom w:val="0"/>
      <w:divBdr>
        <w:top w:val="none" w:sz="0" w:space="0" w:color="auto"/>
        <w:left w:val="none" w:sz="0" w:space="0" w:color="auto"/>
        <w:bottom w:val="none" w:sz="0" w:space="0" w:color="auto"/>
        <w:right w:val="none" w:sz="0" w:space="0" w:color="auto"/>
      </w:divBdr>
    </w:div>
    <w:div w:id="1907835161">
      <w:bodyDiv w:val="1"/>
      <w:marLeft w:val="0"/>
      <w:marRight w:val="0"/>
      <w:marTop w:val="0"/>
      <w:marBottom w:val="0"/>
      <w:divBdr>
        <w:top w:val="none" w:sz="0" w:space="0" w:color="auto"/>
        <w:left w:val="none" w:sz="0" w:space="0" w:color="auto"/>
        <w:bottom w:val="none" w:sz="0" w:space="0" w:color="auto"/>
        <w:right w:val="none" w:sz="0" w:space="0" w:color="auto"/>
      </w:divBdr>
    </w:div>
    <w:div w:id="1908102923">
      <w:bodyDiv w:val="1"/>
      <w:marLeft w:val="0"/>
      <w:marRight w:val="0"/>
      <w:marTop w:val="0"/>
      <w:marBottom w:val="0"/>
      <w:divBdr>
        <w:top w:val="none" w:sz="0" w:space="0" w:color="auto"/>
        <w:left w:val="none" w:sz="0" w:space="0" w:color="auto"/>
        <w:bottom w:val="none" w:sz="0" w:space="0" w:color="auto"/>
        <w:right w:val="none" w:sz="0" w:space="0" w:color="auto"/>
      </w:divBdr>
    </w:div>
    <w:div w:id="1916741592">
      <w:bodyDiv w:val="1"/>
      <w:marLeft w:val="0"/>
      <w:marRight w:val="0"/>
      <w:marTop w:val="0"/>
      <w:marBottom w:val="0"/>
      <w:divBdr>
        <w:top w:val="none" w:sz="0" w:space="0" w:color="auto"/>
        <w:left w:val="none" w:sz="0" w:space="0" w:color="auto"/>
        <w:bottom w:val="none" w:sz="0" w:space="0" w:color="auto"/>
        <w:right w:val="none" w:sz="0" w:space="0" w:color="auto"/>
      </w:divBdr>
    </w:div>
    <w:div w:id="1917082973">
      <w:bodyDiv w:val="1"/>
      <w:marLeft w:val="0"/>
      <w:marRight w:val="0"/>
      <w:marTop w:val="0"/>
      <w:marBottom w:val="0"/>
      <w:divBdr>
        <w:top w:val="none" w:sz="0" w:space="0" w:color="auto"/>
        <w:left w:val="none" w:sz="0" w:space="0" w:color="auto"/>
        <w:bottom w:val="none" w:sz="0" w:space="0" w:color="auto"/>
        <w:right w:val="none" w:sz="0" w:space="0" w:color="auto"/>
      </w:divBdr>
    </w:div>
    <w:div w:id="1920212895">
      <w:bodyDiv w:val="1"/>
      <w:marLeft w:val="0"/>
      <w:marRight w:val="0"/>
      <w:marTop w:val="0"/>
      <w:marBottom w:val="0"/>
      <w:divBdr>
        <w:top w:val="none" w:sz="0" w:space="0" w:color="auto"/>
        <w:left w:val="none" w:sz="0" w:space="0" w:color="auto"/>
        <w:bottom w:val="none" w:sz="0" w:space="0" w:color="auto"/>
        <w:right w:val="none" w:sz="0" w:space="0" w:color="auto"/>
      </w:divBdr>
    </w:div>
    <w:div w:id="1942684386">
      <w:bodyDiv w:val="1"/>
      <w:marLeft w:val="0"/>
      <w:marRight w:val="0"/>
      <w:marTop w:val="0"/>
      <w:marBottom w:val="0"/>
      <w:divBdr>
        <w:top w:val="none" w:sz="0" w:space="0" w:color="auto"/>
        <w:left w:val="none" w:sz="0" w:space="0" w:color="auto"/>
        <w:bottom w:val="none" w:sz="0" w:space="0" w:color="auto"/>
        <w:right w:val="none" w:sz="0" w:space="0" w:color="auto"/>
      </w:divBdr>
    </w:div>
    <w:div w:id="1944337658">
      <w:bodyDiv w:val="1"/>
      <w:marLeft w:val="0"/>
      <w:marRight w:val="0"/>
      <w:marTop w:val="0"/>
      <w:marBottom w:val="0"/>
      <w:divBdr>
        <w:top w:val="none" w:sz="0" w:space="0" w:color="auto"/>
        <w:left w:val="none" w:sz="0" w:space="0" w:color="auto"/>
        <w:bottom w:val="none" w:sz="0" w:space="0" w:color="auto"/>
        <w:right w:val="none" w:sz="0" w:space="0" w:color="auto"/>
      </w:divBdr>
    </w:div>
    <w:div w:id="1963803698">
      <w:bodyDiv w:val="1"/>
      <w:marLeft w:val="0"/>
      <w:marRight w:val="0"/>
      <w:marTop w:val="0"/>
      <w:marBottom w:val="0"/>
      <w:divBdr>
        <w:top w:val="none" w:sz="0" w:space="0" w:color="auto"/>
        <w:left w:val="none" w:sz="0" w:space="0" w:color="auto"/>
        <w:bottom w:val="none" w:sz="0" w:space="0" w:color="auto"/>
        <w:right w:val="none" w:sz="0" w:space="0" w:color="auto"/>
      </w:divBdr>
    </w:div>
    <w:div w:id="1968123442">
      <w:bodyDiv w:val="1"/>
      <w:marLeft w:val="0"/>
      <w:marRight w:val="0"/>
      <w:marTop w:val="0"/>
      <w:marBottom w:val="0"/>
      <w:divBdr>
        <w:top w:val="none" w:sz="0" w:space="0" w:color="auto"/>
        <w:left w:val="none" w:sz="0" w:space="0" w:color="auto"/>
        <w:bottom w:val="none" w:sz="0" w:space="0" w:color="auto"/>
        <w:right w:val="none" w:sz="0" w:space="0" w:color="auto"/>
      </w:divBdr>
    </w:div>
    <w:div w:id="1971980230">
      <w:bodyDiv w:val="1"/>
      <w:marLeft w:val="0"/>
      <w:marRight w:val="0"/>
      <w:marTop w:val="0"/>
      <w:marBottom w:val="0"/>
      <w:divBdr>
        <w:top w:val="none" w:sz="0" w:space="0" w:color="auto"/>
        <w:left w:val="none" w:sz="0" w:space="0" w:color="auto"/>
        <w:bottom w:val="none" w:sz="0" w:space="0" w:color="auto"/>
        <w:right w:val="none" w:sz="0" w:space="0" w:color="auto"/>
      </w:divBdr>
    </w:div>
    <w:div w:id="1997568937">
      <w:bodyDiv w:val="1"/>
      <w:marLeft w:val="0"/>
      <w:marRight w:val="0"/>
      <w:marTop w:val="0"/>
      <w:marBottom w:val="0"/>
      <w:divBdr>
        <w:top w:val="none" w:sz="0" w:space="0" w:color="auto"/>
        <w:left w:val="none" w:sz="0" w:space="0" w:color="auto"/>
        <w:bottom w:val="none" w:sz="0" w:space="0" w:color="auto"/>
        <w:right w:val="none" w:sz="0" w:space="0" w:color="auto"/>
      </w:divBdr>
    </w:div>
    <w:div w:id="2009366328">
      <w:bodyDiv w:val="1"/>
      <w:marLeft w:val="0"/>
      <w:marRight w:val="0"/>
      <w:marTop w:val="0"/>
      <w:marBottom w:val="0"/>
      <w:divBdr>
        <w:top w:val="none" w:sz="0" w:space="0" w:color="auto"/>
        <w:left w:val="none" w:sz="0" w:space="0" w:color="auto"/>
        <w:bottom w:val="none" w:sz="0" w:space="0" w:color="auto"/>
        <w:right w:val="none" w:sz="0" w:space="0" w:color="auto"/>
      </w:divBdr>
    </w:div>
    <w:div w:id="2011135581">
      <w:bodyDiv w:val="1"/>
      <w:marLeft w:val="0"/>
      <w:marRight w:val="0"/>
      <w:marTop w:val="0"/>
      <w:marBottom w:val="0"/>
      <w:divBdr>
        <w:top w:val="none" w:sz="0" w:space="0" w:color="auto"/>
        <w:left w:val="none" w:sz="0" w:space="0" w:color="auto"/>
        <w:bottom w:val="none" w:sz="0" w:space="0" w:color="auto"/>
        <w:right w:val="none" w:sz="0" w:space="0" w:color="auto"/>
      </w:divBdr>
    </w:div>
    <w:div w:id="2014800909">
      <w:bodyDiv w:val="1"/>
      <w:marLeft w:val="0"/>
      <w:marRight w:val="0"/>
      <w:marTop w:val="0"/>
      <w:marBottom w:val="0"/>
      <w:divBdr>
        <w:top w:val="none" w:sz="0" w:space="0" w:color="auto"/>
        <w:left w:val="none" w:sz="0" w:space="0" w:color="auto"/>
        <w:bottom w:val="none" w:sz="0" w:space="0" w:color="auto"/>
        <w:right w:val="none" w:sz="0" w:space="0" w:color="auto"/>
      </w:divBdr>
    </w:div>
    <w:div w:id="2023510090">
      <w:bodyDiv w:val="1"/>
      <w:marLeft w:val="0"/>
      <w:marRight w:val="0"/>
      <w:marTop w:val="0"/>
      <w:marBottom w:val="0"/>
      <w:divBdr>
        <w:top w:val="none" w:sz="0" w:space="0" w:color="auto"/>
        <w:left w:val="none" w:sz="0" w:space="0" w:color="auto"/>
        <w:bottom w:val="none" w:sz="0" w:space="0" w:color="auto"/>
        <w:right w:val="none" w:sz="0" w:space="0" w:color="auto"/>
      </w:divBdr>
    </w:div>
    <w:div w:id="2055811151">
      <w:bodyDiv w:val="1"/>
      <w:marLeft w:val="0"/>
      <w:marRight w:val="0"/>
      <w:marTop w:val="0"/>
      <w:marBottom w:val="0"/>
      <w:divBdr>
        <w:top w:val="none" w:sz="0" w:space="0" w:color="auto"/>
        <w:left w:val="none" w:sz="0" w:space="0" w:color="auto"/>
        <w:bottom w:val="none" w:sz="0" w:space="0" w:color="auto"/>
        <w:right w:val="none" w:sz="0" w:space="0" w:color="auto"/>
      </w:divBdr>
    </w:div>
    <w:div w:id="2061204132">
      <w:bodyDiv w:val="1"/>
      <w:marLeft w:val="0"/>
      <w:marRight w:val="0"/>
      <w:marTop w:val="0"/>
      <w:marBottom w:val="0"/>
      <w:divBdr>
        <w:top w:val="none" w:sz="0" w:space="0" w:color="auto"/>
        <w:left w:val="none" w:sz="0" w:space="0" w:color="auto"/>
        <w:bottom w:val="none" w:sz="0" w:space="0" w:color="auto"/>
        <w:right w:val="none" w:sz="0" w:space="0" w:color="auto"/>
      </w:divBdr>
    </w:div>
    <w:div w:id="2085226706">
      <w:bodyDiv w:val="1"/>
      <w:marLeft w:val="0"/>
      <w:marRight w:val="0"/>
      <w:marTop w:val="0"/>
      <w:marBottom w:val="0"/>
      <w:divBdr>
        <w:top w:val="none" w:sz="0" w:space="0" w:color="auto"/>
        <w:left w:val="none" w:sz="0" w:space="0" w:color="auto"/>
        <w:bottom w:val="none" w:sz="0" w:space="0" w:color="auto"/>
        <w:right w:val="none" w:sz="0" w:space="0" w:color="auto"/>
      </w:divBdr>
    </w:div>
    <w:div w:id="2086224626">
      <w:bodyDiv w:val="1"/>
      <w:marLeft w:val="0"/>
      <w:marRight w:val="0"/>
      <w:marTop w:val="0"/>
      <w:marBottom w:val="0"/>
      <w:divBdr>
        <w:top w:val="none" w:sz="0" w:space="0" w:color="auto"/>
        <w:left w:val="none" w:sz="0" w:space="0" w:color="auto"/>
        <w:bottom w:val="none" w:sz="0" w:space="0" w:color="auto"/>
        <w:right w:val="none" w:sz="0" w:space="0" w:color="auto"/>
      </w:divBdr>
    </w:div>
    <w:div w:id="2101485746">
      <w:bodyDiv w:val="1"/>
      <w:marLeft w:val="0"/>
      <w:marRight w:val="0"/>
      <w:marTop w:val="0"/>
      <w:marBottom w:val="0"/>
      <w:divBdr>
        <w:top w:val="none" w:sz="0" w:space="0" w:color="auto"/>
        <w:left w:val="none" w:sz="0" w:space="0" w:color="auto"/>
        <w:bottom w:val="none" w:sz="0" w:space="0" w:color="auto"/>
        <w:right w:val="none" w:sz="0" w:space="0" w:color="auto"/>
      </w:divBdr>
    </w:div>
    <w:div w:id="2105567286">
      <w:bodyDiv w:val="1"/>
      <w:marLeft w:val="0"/>
      <w:marRight w:val="0"/>
      <w:marTop w:val="0"/>
      <w:marBottom w:val="0"/>
      <w:divBdr>
        <w:top w:val="none" w:sz="0" w:space="0" w:color="auto"/>
        <w:left w:val="none" w:sz="0" w:space="0" w:color="auto"/>
        <w:bottom w:val="none" w:sz="0" w:space="0" w:color="auto"/>
        <w:right w:val="none" w:sz="0" w:space="0" w:color="auto"/>
      </w:divBdr>
    </w:div>
    <w:div w:id="2111311208">
      <w:bodyDiv w:val="1"/>
      <w:marLeft w:val="0"/>
      <w:marRight w:val="0"/>
      <w:marTop w:val="0"/>
      <w:marBottom w:val="0"/>
      <w:divBdr>
        <w:top w:val="none" w:sz="0" w:space="0" w:color="auto"/>
        <w:left w:val="none" w:sz="0" w:space="0" w:color="auto"/>
        <w:bottom w:val="none" w:sz="0" w:space="0" w:color="auto"/>
        <w:right w:val="none" w:sz="0" w:space="0" w:color="auto"/>
      </w:divBdr>
    </w:div>
    <w:div w:id="2119595754">
      <w:bodyDiv w:val="1"/>
      <w:marLeft w:val="0"/>
      <w:marRight w:val="0"/>
      <w:marTop w:val="0"/>
      <w:marBottom w:val="0"/>
      <w:divBdr>
        <w:top w:val="none" w:sz="0" w:space="0" w:color="auto"/>
        <w:left w:val="none" w:sz="0" w:space="0" w:color="auto"/>
        <w:bottom w:val="none" w:sz="0" w:space="0" w:color="auto"/>
        <w:right w:val="none" w:sz="0" w:space="0" w:color="auto"/>
      </w:divBdr>
    </w:div>
    <w:div w:id="2124185442">
      <w:bodyDiv w:val="1"/>
      <w:marLeft w:val="0"/>
      <w:marRight w:val="0"/>
      <w:marTop w:val="0"/>
      <w:marBottom w:val="0"/>
      <w:divBdr>
        <w:top w:val="none" w:sz="0" w:space="0" w:color="auto"/>
        <w:left w:val="none" w:sz="0" w:space="0" w:color="auto"/>
        <w:bottom w:val="none" w:sz="0" w:space="0" w:color="auto"/>
        <w:right w:val="none" w:sz="0" w:space="0" w:color="auto"/>
      </w:divBdr>
    </w:div>
    <w:div w:id="2126194012">
      <w:bodyDiv w:val="1"/>
      <w:marLeft w:val="0"/>
      <w:marRight w:val="0"/>
      <w:marTop w:val="0"/>
      <w:marBottom w:val="0"/>
      <w:divBdr>
        <w:top w:val="none" w:sz="0" w:space="0" w:color="auto"/>
        <w:left w:val="none" w:sz="0" w:space="0" w:color="auto"/>
        <w:bottom w:val="none" w:sz="0" w:space="0" w:color="auto"/>
        <w:right w:val="none" w:sz="0" w:space="0" w:color="auto"/>
      </w:divBdr>
    </w:div>
    <w:div w:id="21443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846F23-8C0D-407F-BB94-FB94FB246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6</Pages>
  <Words>10281</Words>
  <Characters>5861</Characters>
  <Application>Microsoft Office Word</Application>
  <DocSecurity>0</DocSecurity>
  <Lines>48</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16110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2800-OsinaT</cp:lastModifiedBy>
  <cp:revision>48</cp:revision>
  <cp:lastPrinted>2022-10-28T07:28:00Z</cp:lastPrinted>
  <dcterms:created xsi:type="dcterms:W3CDTF">2022-09-01T07:59:00Z</dcterms:created>
  <dcterms:modified xsi:type="dcterms:W3CDTF">2022-11-03T13:02:00Z</dcterms:modified>
</cp:coreProperties>
</file>