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87" w:rsidRPr="00DA182A" w:rsidRDefault="007B18B9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left"/>
        <w:rPr>
          <w:color w:val="000000"/>
          <w:sz w:val="24"/>
          <w:szCs w:val="24"/>
        </w:rPr>
      </w:pPr>
      <w:r w:rsidRPr="00DA182A">
        <w:rPr>
          <w:color w:val="000000"/>
          <w:sz w:val="24"/>
          <w:szCs w:val="24"/>
        </w:rPr>
        <w:t>ЗАТВЕРДЖЕНО</w:t>
      </w:r>
    </w:p>
    <w:p w:rsidR="00E04887" w:rsidRPr="00DA182A" w:rsidRDefault="007B18B9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left"/>
        <w:rPr>
          <w:color w:val="000000"/>
          <w:sz w:val="24"/>
          <w:szCs w:val="24"/>
        </w:rPr>
      </w:pPr>
      <w:r w:rsidRPr="00DA182A">
        <w:rPr>
          <w:color w:val="000000"/>
          <w:sz w:val="24"/>
          <w:szCs w:val="24"/>
        </w:rPr>
        <w:t xml:space="preserve">наказом </w:t>
      </w:r>
      <w:r w:rsidR="00367390">
        <w:rPr>
          <w:color w:val="000000"/>
          <w:sz w:val="24"/>
          <w:szCs w:val="24"/>
        </w:rPr>
        <w:t>Державної казначейської служби України</w:t>
      </w:r>
    </w:p>
    <w:p w:rsidR="00E04887" w:rsidRPr="00DA182A" w:rsidRDefault="009D2A9D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від 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14.05.2021 року № 120</w:t>
      </w:r>
    </w:p>
    <w:p w:rsidR="00E04887" w:rsidRPr="00DA182A" w:rsidRDefault="00E04887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center"/>
        <w:rPr>
          <w:b/>
          <w:color w:val="000000"/>
          <w:sz w:val="24"/>
          <w:szCs w:val="24"/>
        </w:rPr>
      </w:pPr>
    </w:p>
    <w:p w:rsidR="00E04887" w:rsidRPr="00DA182A" w:rsidRDefault="007B18B9">
      <w:pPr>
        <w:tabs>
          <w:tab w:val="left" w:pos="0"/>
          <w:tab w:val="left" w:pos="10206"/>
        </w:tabs>
        <w:ind w:firstLine="0"/>
        <w:jc w:val="center"/>
        <w:rPr>
          <w:sz w:val="24"/>
          <w:szCs w:val="24"/>
        </w:rPr>
      </w:pPr>
      <w:r w:rsidRPr="00DA182A">
        <w:rPr>
          <w:sz w:val="24"/>
          <w:szCs w:val="24"/>
        </w:rPr>
        <w:t>УМОВИ</w:t>
      </w:r>
      <w:r w:rsidRPr="00DA182A">
        <w:rPr>
          <w:sz w:val="24"/>
          <w:szCs w:val="24"/>
        </w:rPr>
        <w:br/>
        <w:t>проведення конкурсу</w:t>
      </w:r>
    </w:p>
    <w:p w:rsidR="00DC5151" w:rsidRDefault="007B18B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  <w:r w:rsidRPr="00DA182A">
        <w:rPr>
          <w:sz w:val="24"/>
          <w:szCs w:val="24"/>
        </w:rPr>
        <w:t>на зайняття посади державної служби категорії «</w:t>
      </w:r>
      <w:r w:rsidR="00A932C9">
        <w:rPr>
          <w:sz w:val="24"/>
          <w:szCs w:val="24"/>
        </w:rPr>
        <w:t>Б</w:t>
      </w:r>
      <w:r w:rsidRPr="00367390">
        <w:rPr>
          <w:sz w:val="24"/>
          <w:szCs w:val="24"/>
        </w:rPr>
        <w:t xml:space="preserve">» – </w:t>
      </w:r>
      <w:r w:rsidR="00A932C9" w:rsidRPr="00367390">
        <w:rPr>
          <w:sz w:val="24"/>
          <w:szCs w:val="24"/>
        </w:rPr>
        <w:t xml:space="preserve">заступника начальника </w:t>
      </w:r>
    </w:p>
    <w:p w:rsidR="00DC5151" w:rsidRDefault="00A932C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  <w:r w:rsidRPr="00367390">
        <w:rPr>
          <w:sz w:val="24"/>
          <w:szCs w:val="24"/>
        </w:rPr>
        <w:t>управління – начальника відділу персоналу та державної служби Управління персоналу</w:t>
      </w:r>
      <w:r w:rsidRPr="00DA182A">
        <w:rPr>
          <w:sz w:val="24"/>
          <w:szCs w:val="24"/>
        </w:rPr>
        <w:t xml:space="preserve"> </w:t>
      </w:r>
    </w:p>
    <w:p w:rsidR="00E04887" w:rsidRDefault="00DC515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Державної казначейської служби України</w:t>
      </w:r>
    </w:p>
    <w:p w:rsidR="00367390" w:rsidRPr="00DA182A" w:rsidRDefault="0036739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</w:p>
    <w:tbl>
      <w:tblPr>
        <w:tblStyle w:val="af5"/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7"/>
        <w:gridCol w:w="6824"/>
      </w:tblGrid>
      <w:tr w:rsidR="00E04887" w:rsidRPr="00DA182A" w:rsidTr="00A932C9">
        <w:trPr>
          <w:trHeight w:val="25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Загальні умови</w:t>
            </w:r>
          </w:p>
        </w:tc>
      </w:tr>
      <w:tr w:rsidR="00E04887" w:rsidRPr="00DA182A" w:rsidTr="00A932C9">
        <w:trPr>
          <w:trHeight w:val="366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721" w:rsidRPr="00784721" w:rsidRDefault="00784721" w:rsidP="00080D06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color w:val="000000"/>
                <w:lang w:val="uk-UA"/>
              </w:rPr>
            </w:pPr>
            <w:r w:rsidRPr="00784721">
              <w:rPr>
                <w:lang w:val="uk-UA"/>
              </w:rPr>
              <w:t>забезпечує добір персоналу до апарату Казначейства, а також на посади керівників територіальних органів Казначейства та їх заступників;</w:t>
            </w:r>
            <w:r w:rsidRPr="00784721">
              <w:rPr>
                <w:color w:val="000000"/>
                <w:lang w:val="uk-UA"/>
              </w:rPr>
              <w:t xml:space="preserve"> </w:t>
            </w:r>
          </w:p>
          <w:p w:rsidR="00784721" w:rsidRPr="00784721" w:rsidRDefault="00784721" w:rsidP="00080D06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color w:val="000000"/>
                <w:lang w:val="uk-UA"/>
              </w:rPr>
            </w:pPr>
            <w:r w:rsidRPr="00784721">
              <w:rPr>
                <w:lang w:val="uk-UA"/>
              </w:rPr>
              <w:t xml:space="preserve">розробляє і бере участь у підготовці проектів </w:t>
            </w:r>
            <w:proofErr w:type="spellStart"/>
            <w:r w:rsidRPr="00784721">
              <w:rPr>
                <w:lang w:val="uk-UA"/>
              </w:rPr>
              <w:t>нормативно-</w:t>
            </w:r>
            <w:proofErr w:type="spellEnd"/>
            <w:r w:rsidRPr="00784721">
              <w:rPr>
                <w:lang w:val="uk-UA"/>
              </w:rPr>
              <w:t xml:space="preserve"> правових актів, що стосуються питань управління персоналом, трудових відносин та державної служби;</w:t>
            </w:r>
            <w:r w:rsidRPr="00784721">
              <w:rPr>
                <w:color w:val="000000"/>
                <w:lang w:val="uk-UA"/>
              </w:rPr>
              <w:t xml:space="preserve"> </w:t>
            </w:r>
          </w:p>
          <w:p w:rsidR="00A932C9" w:rsidRPr="00367390" w:rsidRDefault="00784721" w:rsidP="00080D06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color w:val="000000"/>
                <w:lang w:val="uk-UA"/>
              </w:rPr>
            </w:pPr>
            <w:r w:rsidRPr="00784721">
              <w:rPr>
                <w:lang w:val="uk-UA"/>
              </w:rPr>
              <w:t>вносить пропозиції з питань удосконалення управління персоналом та кадрового менеджменту</w:t>
            </w:r>
            <w:r w:rsidR="00A932C9" w:rsidRPr="00367390">
              <w:rPr>
                <w:color w:val="000000"/>
                <w:lang w:val="uk-UA"/>
              </w:rPr>
              <w:t>;</w:t>
            </w:r>
          </w:p>
          <w:p w:rsidR="00784721" w:rsidRDefault="00784721" w:rsidP="00080D06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color w:val="000000"/>
                <w:lang w:val="uk-UA"/>
              </w:rPr>
            </w:pPr>
            <w:r w:rsidRPr="00080D06">
              <w:rPr>
                <w:color w:val="000000"/>
                <w:lang w:val="uk-UA"/>
              </w:rPr>
              <w:t>зд</w:t>
            </w:r>
            <w:r w:rsidRPr="00367390">
              <w:rPr>
                <w:color w:val="000000"/>
                <w:lang w:val="uk-UA"/>
              </w:rPr>
              <w:t>ійсн</w:t>
            </w:r>
            <w:r>
              <w:rPr>
                <w:color w:val="000000"/>
                <w:lang w:val="uk-UA"/>
              </w:rPr>
              <w:t>ює</w:t>
            </w:r>
            <w:r w:rsidRPr="00367390">
              <w:rPr>
                <w:color w:val="000000"/>
                <w:lang w:val="uk-UA"/>
              </w:rPr>
              <w:t xml:space="preserve"> аналітично</w:t>
            </w:r>
            <w:r>
              <w:rPr>
                <w:color w:val="000000"/>
                <w:lang w:val="uk-UA"/>
              </w:rPr>
              <w:t xml:space="preserve">-консультативне забезпечення </w:t>
            </w:r>
            <w:r w:rsidRPr="00367390">
              <w:rPr>
                <w:color w:val="000000"/>
                <w:lang w:val="uk-UA"/>
              </w:rPr>
              <w:t xml:space="preserve">роботи з </w:t>
            </w:r>
            <w:r>
              <w:rPr>
                <w:color w:val="000000"/>
                <w:lang w:val="uk-UA"/>
              </w:rPr>
              <w:t>питань управління персоналом;</w:t>
            </w:r>
            <w:r w:rsidRPr="00367390">
              <w:rPr>
                <w:color w:val="000000"/>
                <w:lang w:val="uk-UA"/>
              </w:rPr>
              <w:t xml:space="preserve"> </w:t>
            </w:r>
          </w:p>
          <w:p w:rsidR="00367390" w:rsidRDefault="00784721" w:rsidP="00080D06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здійснює </w:t>
            </w:r>
            <w:r w:rsidR="00367390" w:rsidRPr="00367390">
              <w:rPr>
                <w:color w:val="000000"/>
                <w:lang w:val="uk-UA"/>
              </w:rPr>
              <w:t>прогнозування розвитку персоналу, заохочення працівників до службової кар'єри, підвищення рівня їх професійної компетентності;</w:t>
            </w:r>
          </w:p>
          <w:p w:rsidR="00980D71" w:rsidRPr="00980D71" w:rsidRDefault="00980D71" w:rsidP="00080D06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color w:val="000000"/>
                <w:lang w:val="uk-UA"/>
              </w:rPr>
            </w:pPr>
            <w:r w:rsidRPr="00980D71">
              <w:rPr>
                <w:lang w:val="uk-UA"/>
              </w:rPr>
              <w:t>забезпечує планування службової кар'єри, планомірне заміщення посад державної служби підготовленими фахівцями та стимулює їх просування по службі з урахуванням професійної компетентності</w:t>
            </w:r>
            <w:r>
              <w:rPr>
                <w:lang w:val="uk-UA"/>
              </w:rPr>
              <w:t>;</w:t>
            </w:r>
          </w:p>
          <w:p w:rsidR="00784721" w:rsidRPr="00367390" w:rsidRDefault="00784721" w:rsidP="00080D06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784721">
              <w:rPr>
                <w:color w:val="000000"/>
                <w:lang w:val="uk-UA"/>
              </w:rPr>
              <w:t>роводить роботу щодо створення сприятливого організаційного та психологічного клімату, формування корпоративної культури у колективі, розв'язання конфліктних ситуацій</w:t>
            </w:r>
            <w:r>
              <w:rPr>
                <w:color w:val="000000"/>
                <w:lang w:val="uk-UA"/>
              </w:rPr>
              <w:t>;</w:t>
            </w:r>
          </w:p>
          <w:p w:rsidR="00080D06" w:rsidRPr="00FF556A" w:rsidRDefault="00FF556A" w:rsidP="00080D06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color w:val="000000"/>
                <w:lang w:val="uk-UA"/>
              </w:rPr>
            </w:pPr>
            <w:r w:rsidRPr="00FF556A">
              <w:rPr>
                <w:lang w:val="uk-UA"/>
              </w:rPr>
              <w:t>здійснює планування професійного навчання державних службовців Казначейства</w:t>
            </w:r>
            <w:r w:rsidR="00DC79EE" w:rsidRPr="00FF556A">
              <w:rPr>
                <w:color w:val="000000"/>
                <w:lang w:val="uk-UA"/>
              </w:rPr>
              <w:t>;</w:t>
            </w:r>
          </w:p>
          <w:p w:rsidR="00980D71" w:rsidRDefault="00980D71" w:rsidP="00DC79EE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color w:val="000000"/>
                <w:lang w:val="uk-UA"/>
              </w:rPr>
            </w:pPr>
            <w:r w:rsidRPr="00980D71">
              <w:rPr>
                <w:lang w:val="uk-UA"/>
              </w:rPr>
              <w:t>розглядає звернення громадян, підприємств, установ та організацій, посадових осіб, запити та звернення народних депутатів, запити на інформацію з питань, що належать до компетенції Управління;</w:t>
            </w:r>
            <w:r w:rsidRPr="00980D71">
              <w:rPr>
                <w:color w:val="000000"/>
                <w:lang w:val="uk-UA"/>
              </w:rPr>
              <w:t xml:space="preserve"> </w:t>
            </w:r>
          </w:p>
          <w:p w:rsidR="00E04887" w:rsidRPr="00980D71" w:rsidRDefault="00980D71" w:rsidP="00980D71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color w:val="000000"/>
                <w:lang w:val="uk-UA"/>
              </w:rPr>
            </w:pPr>
            <w:r w:rsidRPr="00980D71">
              <w:rPr>
                <w:lang w:val="uk-UA"/>
              </w:rPr>
              <w:t>проводить іншу роботу, пов'язану із застосуванням законодавства про працю та державну службу.</w:t>
            </w:r>
          </w:p>
        </w:tc>
      </w:tr>
    </w:tbl>
    <w:tbl>
      <w:tblPr>
        <w:tblStyle w:val="af6"/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6"/>
        <w:gridCol w:w="2561"/>
        <w:gridCol w:w="6804"/>
      </w:tblGrid>
      <w:tr w:rsidR="00E04887" w:rsidRPr="00DA182A" w:rsidTr="00DC79EE">
        <w:trPr>
          <w:trHeight w:val="998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C95B72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 xml:space="preserve">посадовий </w:t>
            </w:r>
            <w:r w:rsidRPr="00C95B72">
              <w:rPr>
                <w:sz w:val="24"/>
                <w:szCs w:val="24"/>
              </w:rPr>
              <w:t>оклад –</w:t>
            </w:r>
            <w:r w:rsidR="00DA182A" w:rsidRPr="00C95B72">
              <w:rPr>
                <w:sz w:val="24"/>
                <w:szCs w:val="24"/>
              </w:rPr>
              <w:t xml:space="preserve"> </w:t>
            </w:r>
            <w:r w:rsidR="00DC79EE" w:rsidRPr="00C95B72">
              <w:rPr>
                <w:sz w:val="24"/>
                <w:szCs w:val="24"/>
              </w:rPr>
              <w:t>12100</w:t>
            </w:r>
            <w:r w:rsidRPr="00C95B72">
              <w:rPr>
                <w:sz w:val="24"/>
                <w:szCs w:val="24"/>
              </w:rPr>
              <w:t xml:space="preserve"> грн.</w:t>
            </w:r>
          </w:p>
          <w:p w:rsidR="00E04887" w:rsidRPr="00DA182A" w:rsidRDefault="007B18B9">
            <w:pP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DA182A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04887" w:rsidRPr="00DA182A" w:rsidRDefault="007B18B9">
            <w:pP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 xml:space="preserve">Інформація про строковість чи безстроковість </w:t>
            </w:r>
            <w:r w:rsidRPr="00DA182A">
              <w:rPr>
                <w:color w:val="000000"/>
                <w:sz w:val="24"/>
                <w:szCs w:val="24"/>
              </w:rPr>
              <w:lastRenderedPageBreak/>
              <w:t>призначення на посаду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D28" w:rsidRPr="00DA182A" w:rsidRDefault="00B41D28" w:rsidP="00B41D28">
            <w:pPr>
              <w:tabs>
                <w:tab w:val="left" w:pos="0"/>
                <w:tab w:val="left" w:pos="612"/>
              </w:tabs>
              <w:spacing w:after="120" w:line="233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lastRenderedPageBreak/>
              <w:t>безстроково</w:t>
            </w:r>
          </w:p>
          <w:p w:rsidR="00E04887" w:rsidRPr="00DA182A" w:rsidRDefault="00B41D28" w:rsidP="00B4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r>
              <w:rPr>
                <w:sz w:val="24"/>
              </w:rPr>
              <w:lastRenderedPageBreak/>
              <w:t>обов'язкового проведення конкурсу щороку</w:t>
            </w:r>
            <w:r w:rsidRPr="00DA182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35" w:lineRule="auto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6E3C" w:rsidRPr="00846E3C" w:rsidRDefault="00846E3C" w:rsidP="00322DA1">
            <w:pPr>
              <w:spacing w:line="235" w:lineRule="auto"/>
              <w:ind w:left="113" w:right="113" w:firstLine="204"/>
              <w:rPr>
                <w:color w:val="000000"/>
                <w:sz w:val="24"/>
                <w:szCs w:val="24"/>
                <w:lang w:eastAsia="uk-UA"/>
              </w:rPr>
            </w:pPr>
            <w:r w:rsidRPr="00846E3C">
              <w:rPr>
                <w:color w:val="000000"/>
                <w:sz w:val="24"/>
                <w:szCs w:val="24"/>
                <w:lang w:eastAsia="uk-UA"/>
              </w:rPr>
              <w:t xml:space="preserve">Особа, яка бажає взяти участь у </w:t>
            </w:r>
            <w:r>
              <w:rPr>
                <w:color w:val="000000"/>
                <w:sz w:val="24"/>
                <w:szCs w:val="24"/>
                <w:lang w:eastAsia="uk-UA"/>
              </w:rPr>
              <w:t>конкурсі</w:t>
            </w:r>
            <w:r w:rsidRPr="00846E3C">
              <w:rPr>
                <w:color w:val="000000"/>
                <w:sz w:val="24"/>
                <w:szCs w:val="24"/>
                <w:lang w:eastAsia="uk-UA"/>
              </w:rPr>
              <w:t xml:space="preserve"> з призначення на 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6E3C">
              <w:rPr>
                <w:color w:val="000000"/>
                <w:sz w:val="24"/>
                <w:szCs w:val="24"/>
                <w:lang w:eastAsia="uk-UA"/>
              </w:rPr>
              <w:t>посаду, подає через Єдиний портал вакансій державної служби (</w:t>
            </w:r>
            <w:proofErr w:type="spellStart"/>
            <w:r w:rsidRPr="00846E3C">
              <w:rPr>
                <w:color w:val="000000"/>
                <w:sz w:val="24"/>
                <w:szCs w:val="24"/>
                <w:lang w:eastAsia="uk-UA"/>
              </w:rPr>
              <w:t>career.gov.ua</w:t>
            </w:r>
            <w:proofErr w:type="spellEnd"/>
            <w:r w:rsidRPr="00846E3C">
              <w:rPr>
                <w:color w:val="000000"/>
                <w:sz w:val="24"/>
                <w:szCs w:val="24"/>
                <w:lang w:eastAsia="uk-UA"/>
              </w:rPr>
              <w:t>) таку інформацію:</w:t>
            </w:r>
          </w:p>
          <w:p w:rsidR="00E04887" w:rsidRPr="00DA182A" w:rsidRDefault="007B18B9" w:rsidP="00322DA1">
            <w:pPr>
              <w:shd w:val="clear" w:color="auto" w:fill="FFFFFF"/>
              <w:tabs>
                <w:tab w:val="left" w:pos="612"/>
              </w:tabs>
              <w:spacing w:after="20" w:line="235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1) заяву про участь у конкурсі із зазначенням основних мотивів щодо зайняття посади за формою згідно з додатком 2 П</w:t>
            </w:r>
            <w:r w:rsidRPr="00DA182A">
              <w:rPr>
                <w:color w:val="000000"/>
                <w:sz w:val="24"/>
                <w:szCs w:val="24"/>
              </w:rPr>
              <w:t>орядку проведення конкурсу на зайняття посад державної служби,</w:t>
            </w:r>
            <w:r w:rsidRPr="00DA182A">
              <w:rPr>
                <w:sz w:val="24"/>
                <w:szCs w:val="24"/>
              </w:rPr>
              <w:t xml:space="preserve"> затвердженого постановою Кабінету Міністрів України </w:t>
            </w:r>
            <w:r w:rsidRPr="00DA182A">
              <w:rPr>
                <w:color w:val="000000"/>
                <w:sz w:val="24"/>
                <w:szCs w:val="24"/>
              </w:rPr>
              <w:t>від 25 березня 2016 року № 246</w:t>
            </w:r>
            <w:r w:rsidRPr="00DA182A">
              <w:rPr>
                <w:sz w:val="24"/>
                <w:szCs w:val="24"/>
              </w:rPr>
              <w:t xml:space="preserve"> (зі змінами);</w:t>
            </w:r>
          </w:p>
          <w:p w:rsidR="00E04887" w:rsidRPr="00DA182A" w:rsidRDefault="007B18B9" w:rsidP="00322DA1">
            <w:pPr>
              <w:shd w:val="clear" w:color="auto" w:fill="FFFFFF"/>
              <w:tabs>
                <w:tab w:val="left" w:pos="612"/>
              </w:tabs>
              <w:spacing w:after="20" w:line="235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2) резюме за формою згідно з додатком 2</w:t>
            </w:r>
            <w:r w:rsidRPr="00DA182A">
              <w:rPr>
                <w:sz w:val="24"/>
                <w:szCs w:val="24"/>
                <w:vertAlign w:val="superscript"/>
              </w:rPr>
              <w:t>1</w:t>
            </w:r>
            <w:r w:rsidRPr="00DA182A">
              <w:rPr>
                <w:sz w:val="24"/>
                <w:szCs w:val="24"/>
              </w:rPr>
              <w:t>, в якому обов’язково зазначається така інформація:</w:t>
            </w:r>
          </w:p>
          <w:p w:rsidR="00E04887" w:rsidRPr="00DA182A" w:rsidRDefault="007B18B9" w:rsidP="00322DA1">
            <w:pPr>
              <w:shd w:val="clear" w:color="auto" w:fill="FFFFFF"/>
              <w:tabs>
                <w:tab w:val="left" w:pos="612"/>
              </w:tabs>
              <w:spacing w:after="20" w:line="235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прізвище, ім’я, по батькові кандидата;</w:t>
            </w:r>
          </w:p>
          <w:p w:rsidR="00E04887" w:rsidRPr="00DA182A" w:rsidRDefault="007B18B9" w:rsidP="00322DA1">
            <w:pPr>
              <w:shd w:val="clear" w:color="auto" w:fill="FFFFFF"/>
              <w:tabs>
                <w:tab w:val="left" w:pos="612"/>
              </w:tabs>
              <w:spacing w:after="20" w:line="235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E04887" w:rsidRPr="00DA182A" w:rsidRDefault="007B18B9" w:rsidP="00322DA1">
            <w:pPr>
              <w:shd w:val="clear" w:color="auto" w:fill="FFFFFF"/>
              <w:tabs>
                <w:tab w:val="left" w:pos="612"/>
              </w:tabs>
              <w:spacing w:after="20" w:line="235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E04887" w:rsidRPr="00DA182A" w:rsidRDefault="007B18B9" w:rsidP="00322DA1">
            <w:pPr>
              <w:shd w:val="clear" w:color="auto" w:fill="FFFFFF"/>
              <w:tabs>
                <w:tab w:val="left" w:pos="612"/>
              </w:tabs>
              <w:spacing w:after="20" w:line="235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E04887" w:rsidRPr="00DA182A" w:rsidRDefault="007B18B9" w:rsidP="00322DA1">
            <w:pPr>
              <w:shd w:val="clear" w:color="auto" w:fill="FFFFFF"/>
              <w:tabs>
                <w:tab w:val="left" w:pos="612"/>
              </w:tabs>
              <w:spacing w:after="20" w:line="235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E04887" w:rsidRPr="00DA182A" w:rsidRDefault="007B18B9" w:rsidP="00322DA1">
            <w:pPr>
              <w:shd w:val="clear" w:color="auto" w:fill="FFFFFF"/>
              <w:tabs>
                <w:tab w:val="left" w:pos="612"/>
              </w:tabs>
              <w:spacing w:after="20" w:line="235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04887" w:rsidRPr="00DA182A" w:rsidRDefault="007B18B9" w:rsidP="00322DA1">
            <w:pPr>
              <w:shd w:val="clear" w:color="auto" w:fill="FFFFFF"/>
              <w:tabs>
                <w:tab w:val="left" w:pos="612"/>
              </w:tabs>
              <w:spacing w:after="20" w:line="235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Подача додатків до заяви не є обов’язковою.</w:t>
            </w:r>
          </w:p>
          <w:p w:rsidR="00E04887" w:rsidRPr="00DA182A" w:rsidRDefault="00E04887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 w:line="235" w:lineRule="auto"/>
              <w:ind w:left="187" w:right="102" w:firstLine="0"/>
              <w:rPr>
                <w:color w:val="000000"/>
                <w:sz w:val="10"/>
                <w:szCs w:val="10"/>
              </w:rPr>
            </w:pPr>
          </w:p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 w:line="235" w:lineRule="auto"/>
              <w:ind w:left="187" w:right="102" w:firstLine="0"/>
              <w:rPr>
                <w:color w:val="000000"/>
                <w:sz w:val="24"/>
                <w:szCs w:val="24"/>
                <w:u w:val="single"/>
              </w:rPr>
            </w:pPr>
            <w:r w:rsidRPr="00DA182A">
              <w:rPr>
                <w:color w:val="000000"/>
                <w:sz w:val="24"/>
                <w:szCs w:val="24"/>
              </w:rPr>
              <w:t xml:space="preserve">Документи приймаються до </w:t>
            </w:r>
            <w:r w:rsidRPr="00DA182A">
              <w:rPr>
                <w:sz w:val="24"/>
                <w:szCs w:val="24"/>
              </w:rPr>
              <w:t>17</w:t>
            </w:r>
            <w:r w:rsidRPr="00DA182A">
              <w:rPr>
                <w:color w:val="000000"/>
                <w:sz w:val="24"/>
                <w:szCs w:val="24"/>
              </w:rPr>
              <w:t xml:space="preserve"> год. </w:t>
            </w:r>
            <w:r w:rsidR="00402CEB">
              <w:rPr>
                <w:sz w:val="24"/>
                <w:szCs w:val="24"/>
              </w:rPr>
              <w:t>30</w:t>
            </w:r>
            <w:r w:rsidRPr="00DA182A">
              <w:rPr>
                <w:color w:val="000000"/>
                <w:sz w:val="24"/>
                <w:szCs w:val="24"/>
              </w:rPr>
              <w:t xml:space="preserve"> хв. </w:t>
            </w:r>
            <w:r w:rsidR="00402CEB">
              <w:rPr>
                <w:color w:val="000000"/>
                <w:sz w:val="24"/>
                <w:szCs w:val="24"/>
              </w:rPr>
              <w:t>20</w:t>
            </w:r>
            <w:r w:rsidRPr="00E331A9">
              <w:rPr>
                <w:color w:val="FF0000"/>
                <w:sz w:val="24"/>
                <w:szCs w:val="24"/>
              </w:rPr>
              <w:t xml:space="preserve"> </w:t>
            </w:r>
            <w:r w:rsidR="00402CEB" w:rsidRPr="00402CEB">
              <w:rPr>
                <w:sz w:val="24"/>
                <w:szCs w:val="24"/>
              </w:rPr>
              <w:t>травня</w:t>
            </w:r>
            <w:r w:rsidRPr="00DA182A">
              <w:rPr>
                <w:color w:val="000000"/>
                <w:sz w:val="24"/>
                <w:szCs w:val="24"/>
              </w:rPr>
              <w:t xml:space="preserve"> 202</w:t>
            </w:r>
            <w:r w:rsidRPr="00DA182A">
              <w:rPr>
                <w:sz w:val="24"/>
                <w:szCs w:val="24"/>
              </w:rPr>
              <w:t>1</w:t>
            </w:r>
            <w:r w:rsidRPr="00DA182A">
              <w:rPr>
                <w:color w:val="000000"/>
                <w:sz w:val="24"/>
                <w:szCs w:val="24"/>
              </w:rPr>
              <w:t xml:space="preserve"> року</w:t>
            </w:r>
          </w:p>
        </w:tc>
      </w:tr>
      <w:tr w:rsidR="00E04887" w:rsidRPr="00DA182A" w:rsidTr="00DC79EE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35" w:lineRule="auto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Додаткові (необов’язкові) документи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35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E04887" w:rsidRPr="00DA182A" w:rsidTr="00DC79EE">
        <w:trPr>
          <w:trHeight w:val="46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D28" w:rsidRPr="00DA182A" w:rsidRDefault="00B41D28" w:rsidP="00FC4398">
            <w:pPr>
              <w:spacing w:before="120"/>
              <w:ind w:left="125" w:right="125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 xml:space="preserve">Дата і час початку проведення тестування кандидатів. </w:t>
            </w:r>
          </w:p>
          <w:p w:rsidR="00B41D28" w:rsidRPr="00DA182A" w:rsidRDefault="00B41D28" w:rsidP="00FC4398">
            <w:pPr>
              <w:spacing w:before="120"/>
              <w:ind w:left="125" w:right="125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Місце або спосіб проведення тестування.</w:t>
            </w:r>
          </w:p>
          <w:p w:rsidR="00FC4398" w:rsidRDefault="00FC4398" w:rsidP="00FC4398">
            <w:pPr>
              <w:spacing w:before="120"/>
              <w:ind w:left="127" w:right="126" w:firstLine="0"/>
              <w:rPr>
                <w:sz w:val="24"/>
                <w:szCs w:val="24"/>
              </w:rPr>
            </w:pPr>
          </w:p>
          <w:p w:rsidR="00B41D28" w:rsidRDefault="00B41D28" w:rsidP="00FC4398">
            <w:pPr>
              <w:spacing w:before="120"/>
              <w:ind w:left="127" w:right="126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E04887" w:rsidRPr="00DA182A" w:rsidRDefault="00B41D28" w:rsidP="00FC4398">
            <w:pPr>
              <w:ind w:left="127" w:right="126"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Місце або спосіб проведення співбесіди з метою визначення суб'єктом призначення або керівником державної служби переможця (переможців) конкурсу (із </w:t>
            </w:r>
            <w:r>
              <w:rPr>
                <w:sz w:val="24"/>
              </w:rPr>
              <w:lastRenderedPageBreak/>
              <w:t>зазначенням електронної платформи для комунікації дистанційно)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D28" w:rsidRPr="00402CEB" w:rsidRDefault="00402CEB" w:rsidP="00FC4398">
            <w:pPr>
              <w:spacing w:before="120"/>
              <w:ind w:left="187" w:right="125" w:firstLine="0"/>
              <w:rPr>
                <w:sz w:val="24"/>
                <w:szCs w:val="24"/>
              </w:rPr>
            </w:pPr>
            <w:r w:rsidRPr="00402CEB">
              <w:rPr>
                <w:sz w:val="24"/>
                <w:szCs w:val="24"/>
                <w:lang w:val="ru-RU"/>
              </w:rPr>
              <w:lastRenderedPageBreak/>
              <w:t>25</w:t>
            </w:r>
            <w:r w:rsidR="00B41D28" w:rsidRPr="00402CEB">
              <w:rPr>
                <w:sz w:val="24"/>
                <w:szCs w:val="24"/>
              </w:rPr>
              <w:t xml:space="preserve"> </w:t>
            </w:r>
            <w:r w:rsidR="00FC4398" w:rsidRPr="00402CEB">
              <w:rPr>
                <w:sz w:val="24"/>
                <w:szCs w:val="24"/>
              </w:rPr>
              <w:t>травня</w:t>
            </w:r>
            <w:r w:rsidR="00B41D28" w:rsidRPr="00402CEB">
              <w:rPr>
                <w:sz w:val="24"/>
                <w:szCs w:val="24"/>
              </w:rPr>
              <w:t xml:space="preserve"> 2021 року 10 год. 00 хв. </w:t>
            </w:r>
          </w:p>
          <w:p w:rsidR="00B41D28" w:rsidRPr="00DA182A" w:rsidRDefault="00B41D28" w:rsidP="00FC4398">
            <w:pPr>
              <w:spacing w:before="120"/>
              <w:ind w:left="187" w:right="125" w:firstLine="0"/>
              <w:rPr>
                <w:sz w:val="24"/>
                <w:szCs w:val="24"/>
              </w:rPr>
            </w:pPr>
          </w:p>
          <w:p w:rsidR="0030536F" w:rsidRDefault="0030536F" w:rsidP="0030536F">
            <w:pPr>
              <w:spacing w:after="20"/>
              <w:ind w:left="187" w:right="125" w:firstLine="0"/>
              <w:rPr>
                <w:sz w:val="24"/>
                <w:szCs w:val="24"/>
              </w:rPr>
            </w:pPr>
          </w:p>
          <w:p w:rsidR="0030536F" w:rsidRPr="00E01DC2" w:rsidRDefault="00F64F8B" w:rsidP="0030536F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0536F" w:rsidRPr="00E01DC2">
              <w:rPr>
                <w:sz w:val="24"/>
                <w:szCs w:val="24"/>
              </w:rPr>
              <w:t>м. Київ, вул. Бастіонна, 6 (проведення тестування за фізичної присутності кандидатів)</w:t>
            </w:r>
          </w:p>
          <w:p w:rsidR="0030536F" w:rsidRPr="0094007D" w:rsidRDefault="0030536F" w:rsidP="0030536F">
            <w:pPr>
              <w:spacing w:after="20" w:line="252" w:lineRule="auto"/>
              <w:ind w:left="187" w:right="125" w:firstLine="0"/>
              <w:rPr>
                <w:color w:val="FF0000"/>
                <w:sz w:val="24"/>
                <w:szCs w:val="24"/>
              </w:rPr>
            </w:pPr>
          </w:p>
          <w:p w:rsidR="0030536F" w:rsidRDefault="0030536F" w:rsidP="0030536F">
            <w:pPr>
              <w:spacing w:before="120"/>
              <w:ind w:left="187" w:right="125" w:firstLine="0"/>
              <w:rPr>
                <w:sz w:val="24"/>
                <w:szCs w:val="24"/>
              </w:rPr>
            </w:pPr>
          </w:p>
          <w:p w:rsidR="00E04887" w:rsidRDefault="0030536F" w:rsidP="0030536F">
            <w:pPr>
              <w:spacing w:before="120"/>
              <w:ind w:left="187" w:right="125" w:firstLine="0"/>
              <w:rPr>
                <w:sz w:val="24"/>
                <w:szCs w:val="24"/>
              </w:rPr>
            </w:pPr>
            <w:r w:rsidRPr="00E01DC2">
              <w:rPr>
                <w:sz w:val="24"/>
                <w:szCs w:val="24"/>
              </w:rPr>
              <w:t xml:space="preserve">м. Київ, вул. Бастіонна, 6 </w:t>
            </w:r>
            <w:r>
              <w:rPr>
                <w:sz w:val="24"/>
                <w:szCs w:val="24"/>
              </w:rPr>
              <w:t>(п</w:t>
            </w:r>
            <w:r w:rsidRPr="003B1A5B">
              <w:rPr>
                <w:sz w:val="24"/>
                <w:szCs w:val="24"/>
              </w:rPr>
              <w:t>роведення співбесіди</w:t>
            </w:r>
            <w:r w:rsidRPr="0094007D">
              <w:rPr>
                <w:color w:val="FF0000"/>
                <w:sz w:val="24"/>
                <w:szCs w:val="24"/>
              </w:rPr>
              <w:t xml:space="preserve"> </w:t>
            </w:r>
            <w:r w:rsidRPr="00E01DC2">
              <w:rPr>
                <w:sz w:val="24"/>
                <w:szCs w:val="24"/>
              </w:rPr>
              <w:t>за фізичної присутності кандидатів</w:t>
            </w:r>
            <w:r>
              <w:rPr>
                <w:sz w:val="24"/>
                <w:szCs w:val="24"/>
              </w:rPr>
              <w:t>)</w:t>
            </w:r>
          </w:p>
          <w:p w:rsidR="00B82D8C" w:rsidRDefault="00B82D8C" w:rsidP="0030536F">
            <w:pPr>
              <w:spacing w:before="120"/>
              <w:ind w:left="187" w:right="125" w:firstLine="0"/>
              <w:rPr>
                <w:sz w:val="24"/>
                <w:szCs w:val="24"/>
              </w:rPr>
            </w:pPr>
          </w:p>
          <w:p w:rsidR="00B82D8C" w:rsidRPr="00DA182A" w:rsidRDefault="00B82D8C" w:rsidP="0030536F">
            <w:pPr>
              <w:spacing w:before="120"/>
              <w:ind w:left="187" w:right="125" w:firstLine="0"/>
              <w:rPr>
                <w:sz w:val="24"/>
                <w:szCs w:val="24"/>
              </w:rPr>
            </w:pPr>
            <w:r w:rsidRPr="00E01DC2">
              <w:rPr>
                <w:sz w:val="24"/>
                <w:szCs w:val="24"/>
              </w:rPr>
              <w:t xml:space="preserve">м. Київ, вул. Бастіонна, 6 </w:t>
            </w:r>
            <w:r>
              <w:rPr>
                <w:sz w:val="24"/>
                <w:szCs w:val="24"/>
              </w:rPr>
              <w:t>(п</w:t>
            </w:r>
            <w:r w:rsidRPr="003B1A5B">
              <w:rPr>
                <w:sz w:val="24"/>
                <w:szCs w:val="24"/>
              </w:rPr>
              <w:t>роведення співбесіди</w:t>
            </w:r>
            <w:r w:rsidRPr="0094007D">
              <w:rPr>
                <w:color w:val="FF0000"/>
                <w:sz w:val="24"/>
                <w:szCs w:val="24"/>
              </w:rPr>
              <w:t xml:space="preserve"> </w:t>
            </w:r>
            <w:r w:rsidRPr="00E01DC2">
              <w:rPr>
                <w:sz w:val="24"/>
                <w:szCs w:val="24"/>
              </w:rPr>
              <w:t>за фізичної присутності кандидатів</w:t>
            </w:r>
            <w:r>
              <w:rPr>
                <w:sz w:val="24"/>
                <w:szCs w:val="24"/>
              </w:rPr>
              <w:t>)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635" w:rsidRPr="00656635" w:rsidRDefault="00322DA1" w:rsidP="00322DA1">
            <w:pPr>
              <w:spacing w:after="20" w:line="259" w:lineRule="auto"/>
              <w:ind w:left="187" w:right="125" w:firstLine="0"/>
              <w:rPr>
                <w:color w:val="000000"/>
                <w:sz w:val="24"/>
                <w:szCs w:val="24"/>
                <w:lang w:val="ru-RU"/>
              </w:rPr>
            </w:pPr>
            <w:r w:rsidRPr="00656635">
              <w:rPr>
                <w:sz w:val="24"/>
                <w:szCs w:val="24"/>
              </w:rPr>
              <w:t xml:space="preserve">Бондар Наталія Миколаївна, </w:t>
            </w:r>
            <w:r>
              <w:rPr>
                <w:sz w:val="24"/>
                <w:szCs w:val="24"/>
              </w:rPr>
              <w:t xml:space="preserve">Луценко Ольга Борисівна         </w:t>
            </w:r>
            <w:r w:rsidRPr="00656635">
              <w:rPr>
                <w:sz w:val="24"/>
                <w:szCs w:val="24"/>
              </w:rPr>
              <w:t>044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 </w:t>
            </w:r>
            <w:r w:rsidRPr="00656635">
              <w:rPr>
                <w:sz w:val="24"/>
                <w:szCs w:val="24"/>
              </w:rPr>
              <w:t>281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 w:rsidRPr="00656635">
              <w:rPr>
                <w:sz w:val="24"/>
                <w:szCs w:val="24"/>
              </w:rPr>
              <w:t>49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 w:rsidRPr="00656635">
              <w:rPr>
                <w:sz w:val="24"/>
                <w:szCs w:val="24"/>
              </w:rPr>
              <w:t xml:space="preserve">68, </w:t>
            </w:r>
            <w:r w:rsidRPr="00656635">
              <w:rPr>
                <w:rStyle w:val="afc"/>
                <w:sz w:val="24"/>
                <w:szCs w:val="24"/>
              </w:rPr>
              <w:t>BondarN@treasury.gov.ua</w:t>
            </w:r>
          </w:p>
        </w:tc>
      </w:tr>
      <w:tr w:rsidR="00E04887" w:rsidRPr="00DA182A" w:rsidTr="00DC79EE">
        <w:trPr>
          <w:trHeight w:val="8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04887" w:rsidRPr="00DA182A" w:rsidTr="00DC79EE">
        <w:trPr>
          <w:trHeight w:val="38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656635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656635">
              <w:rPr>
                <w:color w:val="000000"/>
                <w:sz w:val="24"/>
                <w:szCs w:val="24"/>
              </w:rPr>
              <w:t>ища, ступінь не нижче магістра</w:t>
            </w:r>
          </w:p>
        </w:tc>
      </w:tr>
      <w:tr w:rsidR="00E04887" w:rsidRPr="00DA182A" w:rsidTr="00DC79EE">
        <w:trPr>
          <w:trHeight w:val="18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656635" w:rsidRDefault="00656635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56635">
              <w:rPr>
                <w:sz w:val="24"/>
                <w:szCs w:val="24"/>
              </w:rPr>
              <w:t xml:space="preserve">освід роботи на посадах державної служби категорії </w:t>
            </w:r>
            <w:r w:rsidRPr="00656635">
              <w:rPr>
                <w:sz w:val="24"/>
                <w:szCs w:val="24"/>
                <w:lang w:val="ru-RU"/>
              </w:rPr>
              <w:t>“</w:t>
            </w:r>
            <w:r w:rsidRPr="00656635">
              <w:rPr>
                <w:sz w:val="24"/>
                <w:szCs w:val="24"/>
              </w:rPr>
              <w:t>Б</w:t>
            </w:r>
            <w:r w:rsidRPr="00656635">
              <w:rPr>
                <w:sz w:val="24"/>
                <w:szCs w:val="24"/>
                <w:lang w:val="ru-RU"/>
              </w:rPr>
              <w:t>”</w:t>
            </w:r>
            <w:r w:rsidRPr="00656635">
              <w:rPr>
                <w:sz w:val="24"/>
                <w:szCs w:val="24"/>
              </w:rPr>
              <w:t xml:space="preserve"> чи </w:t>
            </w:r>
            <w:r w:rsidRPr="00656635">
              <w:rPr>
                <w:sz w:val="24"/>
                <w:szCs w:val="24"/>
                <w:lang w:val="ru-RU"/>
              </w:rPr>
              <w:t>“</w:t>
            </w:r>
            <w:r w:rsidRPr="00656635">
              <w:rPr>
                <w:sz w:val="24"/>
                <w:szCs w:val="24"/>
              </w:rPr>
              <w:t>В</w:t>
            </w:r>
            <w:r w:rsidRPr="00656635">
              <w:rPr>
                <w:sz w:val="24"/>
                <w:szCs w:val="24"/>
                <w:lang w:val="ru-RU"/>
              </w:rPr>
              <w:t>”</w:t>
            </w:r>
            <w:r w:rsidRPr="00656635">
              <w:rPr>
                <w:sz w:val="24"/>
                <w:szCs w:val="24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E04887" w:rsidRPr="00DA182A" w:rsidTr="00DC79EE">
        <w:trPr>
          <w:trHeight w:val="2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E04887" w:rsidRPr="00DA182A" w:rsidTr="00DC79EE">
        <w:trPr>
          <w:trHeight w:val="25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4A4C0F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right="270" w:firstLine="0"/>
              <w:jc w:val="center"/>
              <w:rPr>
                <w:b/>
                <w:color w:val="000000"/>
                <w:sz w:val="24"/>
                <w:szCs w:val="24"/>
              </w:rPr>
            </w:pPr>
            <w:hyperlink r:id="rId8">
              <w:r w:rsidR="007B18B9" w:rsidRPr="00DA182A">
                <w:rPr>
                  <w:b/>
                  <w:color w:val="000000"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E04887" w:rsidRPr="00DA182A" w:rsidTr="00DC79EE">
        <w:trPr>
          <w:trHeight w:val="40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C95B72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Управління персоналом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Default="00C95B72" w:rsidP="00322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5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делегування та управління результатами;</w:t>
            </w:r>
          </w:p>
          <w:p w:rsidR="00C95B72" w:rsidRDefault="00C95B72" w:rsidP="00322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5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управління мотивацією;</w:t>
            </w:r>
          </w:p>
          <w:p w:rsidR="00C95B72" w:rsidRDefault="00C95B72" w:rsidP="00322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5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наставництво та розвиток талантів;</w:t>
            </w:r>
          </w:p>
          <w:p w:rsidR="00E04887" w:rsidRPr="00C95B72" w:rsidRDefault="00C95B72" w:rsidP="00322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5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стимулювання командної роботи та співробітництва</w:t>
            </w:r>
          </w:p>
        </w:tc>
      </w:tr>
      <w:tr w:rsidR="00E04887" w:rsidRPr="00DA182A" w:rsidTr="00DC79EE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C95B72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B18B9"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C95B72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left="11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Ефективність координації з іншими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Default="00C95B72" w:rsidP="00322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5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>
              <w:rPr>
                <w:sz w:val="24"/>
                <w:szCs w:val="24"/>
              </w:rPr>
              <w:t>в тому числі з використанням цифрових технологій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5B72" w:rsidRDefault="00C95B72" w:rsidP="00322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5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уміння конструктивного обміну інформацією, узгодження та упорядкування дій;</w:t>
            </w:r>
          </w:p>
          <w:p w:rsidR="00E04887" w:rsidRPr="00C95B72" w:rsidRDefault="00C95B72" w:rsidP="00322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5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об'єднання та систематизації спільних зусиль</w:t>
            </w:r>
          </w:p>
        </w:tc>
      </w:tr>
      <w:tr w:rsidR="00C95B72" w:rsidRPr="00DA182A" w:rsidTr="00FC4398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C95B72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C95B72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left="11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Управління організацією роботи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Default="00C95B72" w:rsidP="00322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5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чітке бачення цілі;</w:t>
            </w:r>
          </w:p>
          <w:p w:rsidR="00C95B72" w:rsidRDefault="00C95B72" w:rsidP="00322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5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ефективне управління ресурсами;</w:t>
            </w:r>
          </w:p>
          <w:p w:rsidR="00C95B72" w:rsidRDefault="00C95B72" w:rsidP="00322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5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чітке планування реалізації;</w:t>
            </w:r>
          </w:p>
          <w:p w:rsidR="00C95B72" w:rsidRPr="00C95B72" w:rsidRDefault="00C95B72" w:rsidP="00322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5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ефективне формування та управління процесами</w:t>
            </w:r>
          </w:p>
        </w:tc>
      </w:tr>
      <w:tr w:rsidR="00C95B72" w:rsidRPr="00DA182A" w:rsidTr="00FC4398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C95B72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C95B72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left="11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Наставництво персоналу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Default="00C95B72" w:rsidP="00322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  <w:tab w:val="left" w:pos="419"/>
                <w:tab w:val="left" w:pos="1739"/>
                <w:tab w:val="left" w:pos="2901"/>
                <w:tab w:val="left" w:pos="3366"/>
                <w:tab w:val="left" w:pos="4919"/>
              </w:tabs>
              <w:spacing w:line="25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навчати та передавати здобутий професійний досвід колегам;</w:t>
            </w:r>
          </w:p>
          <w:p w:rsidR="00C95B72" w:rsidRDefault="00C95B72" w:rsidP="00322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541"/>
                <w:tab w:val="left" w:pos="2110"/>
                <w:tab w:val="left" w:pos="2724"/>
                <w:tab w:val="left" w:pos="4528"/>
                <w:tab w:val="left" w:pos="4945"/>
              </w:tabs>
              <w:spacing w:line="25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орієнтація на формування і розвиток професійних компетентностей колег;</w:t>
            </w:r>
          </w:p>
          <w:p w:rsidR="00C95B72" w:rsidRPr="00C95B72" w:rsidRDefault="00C95B72" w:rsidP="00322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541"/>
                <w:tab w:val="left" w:pos="2110"/>
                <w:tab w:val="left" w:pos="2724"/>
                <w:tab w:val="left" w:pos="4528"/>
                <w:tab w:val="left" w:pos="4945"/>
              </w:tabs>
              <w:spacing w:line="25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сприяння адаптації працівників в колективі</w:t>
            </w:r>
          </w:p>
        </w:tc>
      </w:tr>
      <w:tr w:rsidR="00C95B72" w:rsidRPr="00DA182A" w:rsidTr="00FC4398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C95B72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Default="00C95B72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spacing w:line="259" w:lineRule="auto"/>
              <w:ind w:right="10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Комунікація та</w:t>
            </w:r>
          </w:p>
          <w:p w:rsidR="00C95B72" w:rsidRPr="00DA182A" w:rsidRDefault="00C95B72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left="11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взаємодія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Default="00C95B72" w:rsidP="00322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5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C95B72" w:rsidRDefault="00C95B72" w:rsidP="00322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line="25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C95B72" w:rsidRDefault="00C95B72" w:rsidP="00322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5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вміння публічно виступати перед аудиторією;</w:t>
            </w:r>
          </w:p>
          <w:p w:rsidR="00C95B72" w:rsidRPr="00C95B72" w:rsidRDefault="00C95B72" w:rsidP="00322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5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здатність переконувати інших за допомогою аргументів та послідовної комунікації</w:t>
            </w:r>
          </w:p>
        </w:tc>
      </w:tr>
      <w:tr w:rsidR="00E04887" w:rsidRPr="00DA182A" w:rsidTr="00DC79EE">
        <w:trPr>
          <w:trHeight w:val="5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E04887" w:rsidRPr="00DA182A" w:rsidTr="00FB3ABF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spacing w:after="2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4887" w:rsidRPr="00DA182A" w:rsidRDefault="007B18B9" w:rsidP="00322DA1">
            <w:pPr>
              <w:spacing w:after="2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4887" w:rsidRPr="00DA182A" w:rsidRDefault="007B18B9" w:rsidP="00322DA1">
            <w:pPr>
              <w:tabs>
                <w:tab w:val="left" w:pos="129"/>
              </w:tabs>
              <w:spacing w:after="20" w:line="259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Знання:</w:t>
            </w:r>
          </w:p>
          <w:p w:rsidR="00E04887" w:rsidRPr="00DA182A" w:rsidRDefault="007B18B9" w:rsidP="00322DA1">
            <w:pPr>
              <w:tabs>
                <w:tab w:val="left" w:pos="129"/>
              </w:tabs>
              <w:spacing w:after="20" w:line="259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Конституції України;</w:t>
            </w:r>
          </w:p>
          <w:p w:rsidR="00E04887" w:rsidRPr="00DA182A" w:rsidRDefault="007B18B9" w:rsidP="00322DA1">
            <w:pPr>
              <w:tabs>
                <w:tab w:val="left" w:pos="129"/>
              </w:tabs>
              <w:spacing w:after="20" w:line="259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Закону України «Про державну службу»;</w:t>
            </w:r>
          </w:p>
          <w:p w:rsidR="00E04887" w:rsidRPr="00DA182A" w:rsidRDefault="007B18B9" w:rsidP="00322DA1">
            <w:pPr>
              <w:tabs>
                <w:tab w:val="left" w:pos="129"/>
              </w:tabs>
              <w:spacing w:after="20" w:line="259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E04887" w:rsidRPr="00DA182A" w:rsidRDefault="007B18B9" w:rsidP="00322DA1">
            <w:pPr>
              <w:tabs>
                <w:tab w:val="left" w:pos="129"/>
              </w:tabs>
              <w:spacing w:after="20" w:line="259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та іншого законодавства</w:t>
            </w:r>
          </w:p>
        </w:tc>
      </w:tr>
      <w:tr w:rsidR="00E04887" w:rsidRPr="00DA182A" w:rsidTr="00DC79EE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2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59" w:lineRule="auto"/>
              <w:ind w:left="135" w:right="125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Знання:</w:t>
            </w:r>
          </w:p>
          <w:p w:rsidR="00E04887" w:rsidRDefault="00F96BC1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after="20" w:line="259" w:lineRule="auto"/>
              <w:ind w:left="135" w:right="125" w:firstLine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Кодексу законів про працю України</w:t>
            </w:r>
            <w:r w:rsidR="007B18B9" w:rsidRPr="00DA182A">
              <w:rPr>
                <w:color w:val="000000"/>
                <w:sz w:val="24"/>
                <w:szCs w:val="24"/>
              </w:rPr>
              <w:t xml:space="preserve">; </w:t>
            </w:r>
          </w:p>
          <w:p w:rsidR="00F96BC1" w:rsidRDefault="00F96BC1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after="20" w:line="259" w:lineRule="auto"/>
              <w:ind w:left="135" w:right="125" w:firstLine="285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Постанов</w:t>
            </w:r>
            <w:r w:rsidRPr="00DA182A">
              <w:rPr>
                <w:sz w:val="24"/>
                <w:szCs w:val="24"/>
              </w:rPr>
              <w:t>и</w:t>
            </w:r>
            <w:r w:rsidRPr="00DA182A">
              <w:rPr>
                <w:color w:val="000000"/>
                <w:sz w:val="24"/>
                <w:szCs w:val="24"/>
              </w:rPr>
              <w:t xml:space="preserve"> Кабінету Міністрів України від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A182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квітня</w:t>
            </w:r>
            <w:r w:rsidRPr="00DA182A">
              <w:rPr>
                <w:color w:val="000000"/>
                <w:sz w:val="24"/>
                <w:szCs w:val="24"/>
              </w:rPr>
              <w:t xml:space="preserve"> 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A182A">
              <w:rPr>
                <w:color w:val="000000"/>
                <w:sz w:val="24"/>
                <w:szCs w:val="24"/>
              </w:rPr>
              <w:t> року № </w:t>
            </w:r>
            <w:r>
              <w:rPr>
                <w:color w:val="000000"/>
                <w:sz w:val="24"/>
                <w:szCs w:val="24"/>
              </w:rPr>
              <w:t>215</w:t>
            </w:r>
            <w:r w:rsidRPr="00DA182A">
              <w:rPr>
                <w:color w:val="000000"/>
                <w:sz w:val="24"/>
                <w:szCs w:val="24"/>
              </w:rPr>
              <w:t xml:space="preserve"> «Про затвердження Положення про </w:t>
            </w:r>
            <w:r>
              <w:rPr>
                <w:color w:val="000000"/>
                <w:sz w:val="24"/>
                <w:szCs w:val="24"/>
              </w:rPr>
              <w:t>Державну казначейську службу України</w:t>
            </w:r>
            <w:r w:rsidRPr="00DA182A">
              <w:rPr>
                <w:color w:val="000000"/>
                <w:sz w:val="24"/>
                <w:szCs w:val="24"/>
              </w:rPr>
              <w:t>»</w:t>
            </w:r>
            <w:r w:rsidR="00EC3668">
              <w:rPr>
                <w:color w:val="000000"/>
                <w:sz w:val="24"/>
                <w:szCs w:val="24"/>
              </w:rPr>
              <w:t>;</w:t>
            </w:r>
          </w:p>
          <w:p w:rsidR="00EC3668" w:rsidRDefault="00EC3668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after="20" w:line="259" w:lineRule="auto"/>
              <w:ind w:left="135" w:right="125" w:firstLine="285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Постанов</w:t>
            </w:r>
            <w:r w:rsidRPr="00DA182A">
              <w:rPr>
                <w:sz w:val="24"/>
                <w:szCs w:val="24"/>
              </w:rPr>
              <w:t>и</w:t>
            </w:r>
            <w:r w:rsidRPr="00DA182A">
              <w:rPr>
                <w:color w:val="000000"/>
                <w:sz w:val="24"/>
                <w:szCs w:val="24"/>
              </w:rPr>
              <w:t xml:space="preserve"> Кабінету Міністрів України від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DA182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березня</w:t>
            </w:r>
            <w:r w:rsidRPr="00DA182A">
              <w:rPr>
                <w:color w:val="000000"/>
                <w:sz w:val="24"/>
                <w:szCs w:val="24"/>
              </w:rPr>
              <w:t xml:space="preserve"> 201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DA182A">
              <w:rPr>
                <w:color w:val="000000"/>
                <w:sz w:val="24"/>
                <w:szCs w:val="24"/>
              </w:rPr>
              <w:t> року № </w:t>
            </w:r>
            <w:r>
              <w:rPr>
                <w:color w:val="000000"/>
                <w:sz w:val="24"/>
                <w:szCs w:val="24"/>
              </w:rPr>
              <w:t>246</w:t>
            </w:r>
            <w:r w:rsidRPr="00DA182A">
              <w:rPr>
                <w:color w:val="000000"/>
                <w:sz w:val="24"/>
                <w:szCs w:val="24"/>
              </w:rPr>
              <w:t xml:space="preserve"> «Про затвердження По</w:t>
            </w:r>
            <w:r>
              <w:rPr>
                <w:color w:val="000000"/>
                <w:sz w:val="24"/>
                <w:szCs w:val="24"/>
              </w:rPr>
              <w:t>рядку проведення конкурсу на зайняття посад державної служби</w:t>
            </w:r>
            <w:r w:rsidRPr="00DA182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(із змінами);</w:t>
            </w:r>
          </w:p>
          <w:p w:rsidR="00EC3668" w:rsidRDefault="00EC3668" w:rsidP="00322DA1">
            <w:pPr>
              <w:tabs>
                <w:tab w:val="left" w:pos="412"/>
              </w:tabs>
              <w:spacing w:after="20" w:line="259" w:lineRule="auto"/>
              <w:ind w:left="135" w:right="125" w:firstLine="285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Постанов</w:t>
            </w:r>
            <w:r w:rsidRPr="00EC3668">
              <w:rPr>
                <w:color w:val="000000"/>
                <w:sz w:val="24"/>
                <w:szCs w:val="24"/>
              </w:rPr>
              <w:t>и</w:t>
            </w:r>
            <w:r w:rsidRPr="00DA182A">
              <w:rPr>
                <w:color w:val="000000"/>
                <w:sz w:val="24"/>
                <w:szCs w:val="24"/>
              </w:rPr>
              <w:t xml:space="preserve"> Кабінету Міністрів України від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DA182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березня</w:t>
            </w:r>
            <w:r w:rsidRPr="00DA182A">
              <w:rPr>
                <w:color w:val="000000"/>
                <w:sz w:val="24"/>
                <w:szCs w:val="24"/>
              </w:rPr>
              <w:t xml:space="preserve"> 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A182A">
              <w:rPr>
                <w:color w:val="000000"/>
                <w:sz w:val="24"/>
                <w:szCs w:val="24"/>
              </w:rPr>
              <w:t> року № </w:t>
            </w:r>
            <w:r>
              <w:rPr>
                <w:color w:val="000000"/>
                <w:sz w:val="24"/>
                <w:szCs w:val="24"/>
              </w:rPr>
              <w:t>171</w:t>
            </w:r>
            <w:r w:rsidRPr="00DA182A">
              <w:rPr>
                <w:color w:val="000000"/>
                <w:sz w:val="24"/>
                <w:szCs w:val="24"/>
              </w:rPr>
              <w:t xml:space="preserve"> «</w:t>
            </w:r>
            <w:r w:rsidRPr="00EC3668">
              <w:rPr>
                <w:color w:val="000000"/>
                <w:sz w:val="24"/>
                <w:szCs w:val="24"/>
              </w:rPr>
              <w:t>Про затвердження 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і внесення змін до деяких постанов Кабінету Міністрів України</w:t>
            </w:r>
            <w:r w:rsidRPr="00DA182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E04887" w:rsidRPr="009C5C85" w:rsidRDefault="009C5C85" w:rsidP="00322DA1">
            <w:pPr>
              <w:tabs>
                <w:tab w:val="left" w:pos="412"/>
              </w:tabs>
              <w:spacing w:after="20" w:line="259" w:lineRule="auto"/>
              <w:ind w:left="135" w:right="125" w:firstLine="285"/>
              <w:rPr>
                <w:b/>
                <w:sz w:val="34"/>
              </w:rPr>
            </w:pPr>
            <w:r w:rsidRPr="009C5C85">
              <w:rPr>
                <w:sz w:val="24"/>
                <w:szCs w:val="24"/>
              </w:rPr>
              <w:t>Наказу Міністерства фінансів України від 04.05.2018 № 467 «Про затвердження Порядку погодження Міністром фінансів України призначення на посади та звільнення з посад керівників і заступників керівників самостійних структурних підрозділів апаратів центральних органів виконавчої влади, діяльність яких спрямовується і координується Кабінетом Міністрів України через Міністра фінансів України»</w:t>
            </w:r>
          </w:p>
        </w:tc>
      </w:tr>
      <w:tr w:rsidR="00E04887" w:rsidRPr="00DA182A" w:rsidTr="00DC79EE">
        <w:trPr>
          <w:trHeight w:val="9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3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 xml:space="preserve">Знання системи </w:t>
            </w:r>
            <w:r w:rsidR="00A4661B">
              <w:rPr>
                <w:color w:val="000000"/>
                <w:sz w:val="24"/>
                <w:szCs w:val="24"/>
              </w:rPr>
              <w:t>управління персоналом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26E6" w:rsidRDefault="00F326E6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after="20" w:line="259" w:lineRule="auto"/>
              <w:ind w:left="135" w:right="125" w:firstLine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володіння інструментами та методами управління персоналом;</w:t>
            </w:r>
          </w:p>
          <w:p w:rsidR="00E04887" w:rsidRPr="00DA182A" w:rsidRDefault="00F326E6" w:rsidP="0032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after="20" w:line="259" w:lineRule="auto"/>
              <w:ind w:left="135" w:right="125" w:firstLine="28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знання з організації проведення навчань державних службовців державного органу</w:t>
            </w:r>
          </w:p>
        </w:tc>
      </w:tr>
    </w:tbl>
    <w:p w:rsidR="00E04887" w:rsidRPr="00DA182A" w:rsidRDefault="00E04887" w:rsidP="00322DA1">
      <w:pPr>
        <w:spacing w:line="259" w:lineRule="auto"/>
        <w:ind w:left="5669" w:right="13" w:firstLine="0"/>
        <w:jc w:val="left"/>
        <w:rPr>
          <w:sz w:val="24"/>
          <w:szCs w:val="24"/>
        </w:rPr>
      </w:pPr>
    </w:p>
    <w:p w:rsidR="00E04887" w:rsidRDefault="00E04887" w:rsidP="00322DA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0"/>
        <w:jc w:val="center"/>
        <w:rPr>
          <w:sz w:val="24"/>
          <w:szCs w:val="24"/>
        </w:rPr>
      </w:pPr>
    </w:p>
    <w:p w:rsidR="00E04887" w:rsidRDefault="00E04887" w:rsidP="00322DA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0"/>
        <w:jc w:val="center"/>
        <w:rPr>
          <w:color w:val="000000"/>
          <w:sz w:val="24"/>
          <w:szCs w:val="24"/>
        </w:rPr>
      </w:pPr>
    </w:p>
    <w:sectPr w:rsidR="00E04887" w:rsidSect="006508B3">
      <w:headerReference w:type="default" r:id="rId9"/>
      <w:footerReference w:type="default" r:id="rId10"/>
      <w:pgSz w:w="11906" w:h="16838"/>
      <w:pgMar w:top="1134" w:right="709" w:bottom="1134" w:left="1701" w:header="709" w:footer="64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F8B" w:rsidRDefault="00F64F8B">
      <w:r>
        <w:separator/>
      </w:r>
    </w:p>
  </w:endnote>
  <w:endnote w:type="continuationSeparator" w:id="0">
    <w:p w:rsidR="00F64F8B" w:rsidRDefault="00F6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8B" w:rsidRDefault="00F64F8B">
    <w:pPr>
      <w:pStyle w:val="a8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F8B" w:rsidRDefault="00F64F8B">
      <w:r>
        <w:separator/>
      </w:r>
    </w:p>
  </w:footnote>
  <w:footnote w:type="continuationSeparator" w:id="0">
    <w:p w:rsidR="00F64F8B" w:rsidRDefault="00F64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8B" w:rsidRDefault="00F64F8B">
    <w:pPr>
      <w:jc w:val="center"/>
    </w:pPr>
  </w:p>
  <w:p w:rsidR="00F64F8B" w:rsidRDefault="00F64F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BB93E82"/>
    <w:multiLevelType w:val="multilevel"/>
    <w:tmpl w:val="9418EF86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887"/>
    <w:rsid w:val="00002D8C"/>
    <w:rsid w:val="00080D06"/>
    <w:rsid w:val="00100AB4"/>
    <w:rsid w:val="001B5F75"/>
    <w:rsid w:val="0030536F"/>
    <w:rsid w:val="00322DA1"/>
    <w:rsid w:val="00367390"/>
    <w:rsid w:val="003A2099"/>
    <w:rsid w:val="00402CEB"/>
    <w:rsid w:val="004A4C0F"/>
    <w:rsid w:val="00526E35"/>
    <w:rsid w:val="0058596C"/>
    <w:rsid w:val="006508B3"/>
    <w:rsid w:val="00654761"/>
    <w:rsid w:val="00656635"/>
    <w:rsid w:val="007108F7"/>
    <w:rsid w:val="00765CD5"/>
    <w:rsid w:val="00782838"/>
    <w:rsid w:val="00784721"/>
    <w:rsid w:val="007B18B9"/>
    <w:rsid w:val="007B2807"/>
    <w:rsid w:val="00846E3C"/>
    <w:rsid w:val="008C0795"/>
    <w:rsid w:val="008D79DB"/>
    <w:rsid w:val="00980D71"/>
    <w:rsid w:val="009C5C85"/>
    <w:rsid w:val="009D2A9D"/>
    <w:rsid w:val="00A4661B"/>
    <w:rsid w:val="00A46C0B"/>
    <w:rsid w:val="00A932C9"/>
    <w:rsid w:val="00B41D28"/>
    <w:rsid w:val="00B82D8C"/>
    <w:rsid w:val="00C95B72"/>
    <w:rsid w:val="00CC7848"/>
    <w:rsid w:val="00DA182A"/>
    <w:rsid w:val="00DC5151"/>
    <w:rsid w:val="00DC79EE"/>
    <w:rsid w:val="00DE63BA"/>
    <w:rsid w:val="00E04887"/>
    <w:rsid w:val="00E331A9"/>
    <w:rsid w:val="00EC3668"/>
    <w:rsid w:val="00F326E6"/>
    <w:rsid w:val="00F64F8B"/>
    <w:rsid w:val="00F96BC1"/>
    <w:rsid w:val="00FB0020"/>
    <w:rsid w:val="00FB3ABF"/>
    <w:rsid w:val="00FC4398"/>
    <w:rsid w:val="00FF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B3"/>
  </w:style>
  <w:style w:type="paragraph" w:styleId="1">
    <w:name w:val="heading 1"/>
    <w:basedOn w:val="a"/>
    <w:next w:val="a"/>
    <w:uiPriority w:val="9"/>
    <w:qFormat/>
    <w:rsid w:val="006508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508B3"/>
    <w:pPr>
      <w:ind w:firstLine="0"/>
      <w:jc w:val="left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508B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6508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508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508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508B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6508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859"/>
  </w:style>
  <w:style w:type="paragraph" w:styleId="a8">
    <w:name w:val="footer"/>
    <w:basedOn w:val="a"/>
    <w:link w:val="a9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859"/>
  </w:style>
  <w:style w:type="paragraph" w:styleId="aa">
    <w:name w:val="Balloon Text"/>
    <w:basedOn w:val="a"/>
    <w:link w:val="ab"/>
    <w:uiPriority w:val="99"/>
    <w:semiHidden/>
    <w:unhideWhenUsed/>
    <w:rsid w:val="000C2E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2E44"/>
    <w:rPr>
      <w:rFonts w:ascii="Segoe UI" w:hAnsi="Segoe UI" w:cs="Segoe UI"/>
      <w:sz w:val="18"/>
      <w:szCs w:val="18"/>
    </w:rPr>
  </w:style>
  <w:style w:type="table" w:customStyle="1" w:styleId="ac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6508B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508B3"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6508B3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512174"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512174"/>
    <w:rPr>
      <w:b/>
      <w:bCs/>
      <w:sz w:val="20"/>
      <w:szCs w:val="20"/>
    </w:rPr>
  </w:style>
  <w:style w:type="table" w:customStyle="1" w:styleId="af5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b">
    <w:name w:val="Normal (Web)"/>
    <w:basedOn w:val="a"/>
    <w:uiPriority w:val="99"/>
    <w:rsid w:val="00A932C9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character" w:styleId="afc">
    <w:name w:val="Hyperlink"/>
    <w:basedOn w:val="a0"/>
    <w:uiPriority w:val="99"/>
    <w:unhideWhenUsed/>
    <w:rsid w:val="00656635"/>
    <w:rPr>
      <w:color w:val="0000FF" w:themeColor="hyperlink"/>
      <w:u w:val="single"/>
    </w:rPr>
  </w:style>
  <w:style w:type="character" w:customStyle="1" w:styleId="rvts0">
    <w:name w:val="rvts0"/>
    <w:basedOn w:val="a0"/>
    <w:rsid w:val="006566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7081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m8h+4b5STCl6+GtMMHoTjsA7g==">AMUW2mWszXXQaC4JG8lTtuB6DdcfyR5K5AYIoS8MXtQOXNjDRH6ToLoFYdHMy604hsBDTUvZnorR/p2pQflBnW6CWGh8HWnFI6jGESz0SSszWKbROuBE5gk9mkcGmTi9s4MjB0sljx4EHG/fFu9IOFoUnyhYc8KcG8n9mt5SIidwzXyBEvEcq3jIlFMFDX+5XudBzx4+dxGB5Rhx6JMtuoFmCzrYYIvZLA==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Тимченко</dc:creator>
  <cp:lastModifiedBy>2800-bondarN</cp:lastModifiedBy>
  <cp:revision>23</cp:revision>
  <cp:lastPrinted>2021-04-16T11:00:00Z</cp:lastPrinted>
  <dcterms:created xsi:type="dcterms:W3CDTF">2021-02-09T14:59:00Z</dcterms:created>
  <dcterms:modified xsi:type="dcterms:W3CDTF">2021-05-14T07:33:00Z</dcterms:modified>
</cp:coreProperties>
</file>