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0B9" w:rsidRPr="00691A14" w:rsidRDefault="00E6301F" w:rsidP="00E6301F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691A14">
        <w:rPr>
          <w:rFonts w:ascii="Times New Roman" w:hAnsi="Times New Roman"/>
          <w:b/>
          <w:sz w:val="24"/>
          <w:szCs w:val="24"/>
          <w:lang w:val="uk-UA"/>
        </w:rPr>
        <w:t>ЗВІТ</w:t>
      </w:r>
    </w:p>
    <w:p w:rsidR="00E6301F" w:rsidRPr="00691A14" w:rsidRDefault="00E6301F" w:rsidP="00E6301F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691A14">
        <w:rPr>
          <w:rFonts w:ascii="Times New Roman" w:hAnsi="Times New Roman"/>
          <w:b/>
          <w:sz w:val="24"/>
          <w:szCs w:val="24"/>
        </w:rPr>
        <w:t>п</w:t>
      </w:r>
      <w:r w:rsidRPr="00691A14">
        <w:rPr>
          <w:rFonts w:ascii="Times New Roman" w:hAnsi="Times New Roman"/>
          <w:b/>
          <w:sz w:val="24"/>
          <w:szCs w:val="24"/>
          <w:lang w:val="uk-UA"/>
        </w:rPr>
        <w:t>ро надходження на адресу</w:t>
      </w:r>
    </w:p>
    <w:p w:rsidR="00E6301F" w:rsidRPr="00691A14" w:rsidRDefault="00E6301F" w:rsidP="00E6301F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691A14">
        <w:rPr>
          <w:rFonts w:ascii="Times New Roman" w:hAnsi="Times New Roman"/>
          <w:b/>
          <w:sz w:val="24"/>
          <w:szCs w:val="24"/>
          <w:lang w:val="uk-UA"/>
        </w:rPr>
        <w:t>Державної казначейської служби України запитів</w:t>
      </w:r>
    </w:p>
    <w:p w:rsidR="00E6301F" w:rsidRPr="00691A14" w:rsidRDefault="00691A14" w:rsidP="00E6301F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н</w:t>
      </w:r>
      <w:r w:rsidR="00E6301F" w:rsidRPr="00691A14">
        <w:rPr>
          <w:rFonts w:ascii="Times New Roman" w:hAnsi="Times New Roman"/>
          <w:b/>
          <w:sz w:val="24"/>
          <w:szCs w:val="24"/>
          <w:lang w:val="uk-UA"/>
        </w:rPr>
        <w:t>а отримання інформації згідно з</w:t>
      </w:r>
    </w:p>
    <w:p w:rsidR="00E6301F" w:rsidRPr="00691A14" w:rsidRDefault="00E6301F" w:rsidP="00E6301F">
      <w:pPr>
        <w:pStyle w:val="a3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691A14">
        <w:rPr>
          <w:rFonts w:ascii="Times New Roman" w:hAnsi="Times New Roman"/>
          <w:b/>
          <w:sz w:val="24"/>
          <w:szCs w:val="24"/>
          <w:lang w:val="uk-UA"/>
        </w:rPr>
        <w:t>Законом «про доступ до публічної інформації»</w:t>
      </w:r>
    </w:p>
    <w:p w:rsidR="00E6301F" w:rsidRPr="00A239B2" w:rsidRDefault="00691A14" w:rsidP="00A239B2">
      <w:pPr>
        <w:pStyle w:val="a3"/>
        <w:jc w:val="center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з</w:t>
      </w:r>
      <w:r w:rsidR="00E6301F" w:rsidRPr="00691A14">
        <w:rPr>
          <w:rFonts w:ascii="Times New Roman" w:hAnsi="Times New Roman"/>
          <w:b/>
          <w:sz w:val="24"/>
          <w:szCs w:val="24"/>
          <w:lang w:val="uk-UA"/>
        </w:rPr>
        <w:t xml:space="preserve">а період з </w:t>
      </w:r>
      <w:r w:rsidR="00E6301F" w:rsidRPr="00691A14">
        <w:rPr>
          <w:rFonts w:ascii="Times New Roman" w:hAnsi="Times New Roman"/>
          <w:b/>
          <w:sz w:val="24"/>
          <w:szCs w:val="24"/>
        </w:rPr>
        <w:t>01.0</w:t>
      </w:r>
      <w:r w:rsidR="00C45681">
        <w:rPr>
          <w:rFonts w:ascii="Times New Roman" w:hAnsi="Times New Roman"/>
          <w:b/>
          <w:sz w:val="24"/>
          <w:szCs w:val="24"/>
          <w:lang w:val="en-US"/>
        </w:rPr>
        <w:t>3</w:t>
      </w:r>
      <w:r w:rsidR="00E6301F" w:rsidRPr="00691A14">
        <w:rPr>
          <w:rFonts w:ascii="Times New Roman" w:hAnsi="Times New Roman"/>
          <w:b/>
          <w:sz w:val="24"/>
          <w:szCs w:val="24"/>
        </w:rPr>
        <w:t>.2020</w:t>
      </w:r>
      <w:r w:rsidR="00E6301F" w:rsidRPr="00691A14">
        <w:rPr>
          <w:rFonts w:ascii="Times New Roman" w:hAnsi="Times New Roman"/>
          <w:b/>
          <w:sz w:val="24"/>
          <w:szCs w:val="24"/>
          <w:lang w:val="uk-UA"/>
        </w:rPr>
        <w:t xml:space="preserve"> по</w:t>
      </w:r>
      <w:r w:rsidR="00CC5BD3">
        <w:rPr>
          <w:rFonts w:ascii="Times New Roman" w:hAnsi="Times New Roman"/>
          <w:b/>
          <w:sz w:val="24"/>
          <w:szCs w:val="24"/>
        </w:rPr>
        <w:t xml:space="preserve"> </w:t>
      </w:r>
      <w:r w:rsidR="00C45681">
        <w:rPr>
          <w:rFonts w:ascii="Times New Roman" w:hAnsi="Times New Roman"/>
          <w:b/>
          <w:sz w:val="24"/>
          <w:szCs w:val="24"/>
          <w:lang w:val="en-US"/>
        </w:rPr>
        <w:t>31</w:t>
      </w:r>
      <w:r w:rsidR="00CC5BD3">
        <w:rPr>
          <w:rFonts w:ascii="Times New Roman" w:hAnsi="Times New Roman"/>
          <w:b/>
          <w:sz w:val="24"/>
          <w:szCs w:val="24"/>
        </w:rPr>
        <w:t>.0</w:t>
      </w:r>
      <w:r w:rsidR="00C45681">
        <w:rPr>
          <w:rFonts w:ascii="Times New Roman" w:hAnsi="Times New Roman"/>
          <w:b/>
          <w:sz w:val="24"/>
          <w:szCs w:val="24"/>
          <w:lang w:val="en-US"/>
        </w:rPr>
        <w:t>3</w:t>
      </w:r>
      <w:r w:rsidR="00E6301F" w:rsidRPr="00691A14">
        <w:rPr>
          <w:rFonts w:ascii="Times New Roman" w:hAnsi="Times New Roman"/>
          <w:b/>
          <w:sz w:val="24"/>
          <w:szCs w:val="24"/>
        </w:rPr>
        <w:t>.2020</w:t>
      </w:r>
    </w:p>
    <w:tbl>
      <w:tblPr>
        <w:tblStyle w:val="a4"/>
        <w:tblW w:w="0" w:type="auto"/>
        <w:tblLook w:val="04A0"/>
      </w:tblPr>
      <w:tblGrid>
        <w:gridCol w:w="5665"/>
        <w:gridCol w:w="3680"/>
      </w:tblGrid>
      <w:tr w:rsidR="00E6301F" w:rsidRPr="00691A14" w:rsidTr="009E5217">
        <w:tc>
          <w:tcPr>
            <w:tcW w:w="5665" w:type="dxa"/>
          </w:tcPr>
          <w:p w:rsidR="00E6301F" w:rsidRPr="00691A14" w:rsidRDefault="00E6301F" w:rsidP="00E6301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b/>
                <w:sz w:val="24"/>
                <w:szCs w:val="24"/>
              </w:rPr>
              <w:t>Надійшло запитів на інформацію, в тому числі:</w:t>
            </w:r>
          </w:p>
        </w:tc>
        <w:tc>
          <w:tcPr>
            <w:tcW w:w="3680" w:type="dxa"/>
          </w:tcPr>
          <w:p w:rsidR="00E6301F" w:rsidRPr="00691A14" w:rsidRDefault="00E6301F" w:rsidP="00E6301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Кількість</w:t>
            </w:r>
          </w:p>
        </w:tc>
      </w:tr>
      <w:tr w:rsidR="00E6301F" w:rsidRPr="00691A14" w:rsidTr="009E5217">
        <w:tc>
          <w:tcPr>
            <w:tcW w:w="5665" w:type="dxa"/>
          </w:tcPr>
          <w:p w:rsidR="00E6301F" w:rsidRPr="00691A14" w:rsidRDefault="009E5217" w:rsidP="009E521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91A14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1.</w:t>
            </w:r>
            <w:r w:rsidRPr="00691A14">
              <w:rPr>
                <w:rFonts w:ascii="Times New Roman" w:hAnsi="Times New Roman"/>
                <w:b/>
                <w:sz w:val="24"/>
                <w:szCs w:val="24"/>
              </w:rPr>
              <w:t xml:space="preserve">В </w:t>
            </w:r>
            <w:r w:rsidRPr="00691A14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розрізі суб</w:t>
            </w:r>
            <w:r w:rsidRPr="00691A14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’</w:t>
            </w:r>
            <w:r w:rsidRPr="00691A14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єктів </w:t>
            </w:r>
          </w:p>
        </w:tc>
        <w:tc>
          <w:tcPr>
            <w:tcW w:w="3680" w:type="dxa"/>
          </w:tcPr>
          <w:p w:rsidR="00E6301F" w:rsidRPr="00691A14" w:rsidRDefault="00131E5A" w:rsidP="00E6301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45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9E5217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Фізичних осіб</w:t>
            </w:r>
          </w:p>
        </w:tc>
        <w:tc>
          <w:tcPr>
            <w:tcW w:w="3680" w:type="dxa"/>
          </w:tcPr>
          <w:p w:rsidR="009E5217" w:rsidRPr="00691A14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34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9E5217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Юридичних осіб</w:t>
            </w:r>
          </w:p>
        </w:tc>
        <w:tc>
          <w:tcPr>
            <w:tcW w:w="3680" w:type="dxa"/>
          </w:tcPr>
          <w:p w:rsidR="009E5217" w:rsidRPr="00691A14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9E5217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Об</w:t>
            </w:r>
            <w:r w:rsidRPr="00691A14">
              <w:rPr>
                <w:rFonts w:ascii="Times New Roman" w:hAnsi="Times New Roman"/>
                <w:sz w:val="24"/>
                <w:szCs w:val="24"/>
              </w:rPr>
              <w:t>’</w:t>
            </w: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єднань громадян без статусу юридичної особи</w:t>
            </w:r>
          </w:p>
        </w:tc>
        <w:tc>
          <w:tcPr>
            <w:tcW w:w="3680" w:type="dxa"/>
          </w:tcPr>
          <w:p w:rsidR="009E5217" w:rsidRPr="00131E5A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9E5217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ЗМІ</w:t>
            </w:r>
          </w:p>
        </w:tc>
        <w:tc>
          <w:tcPr>
            <w:tcW w:w="3680" w:type="dxa"/>
          </w:tcPr>
          <w:p w:rsidR="009E5217" w:rsidRPr="00691A14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9E5217" w:rsidP="009E5217">
            <w:pPr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2.В розрізі установ</w:t>
            </w:r>
          </w:p>
        </w:tc>
        <w:tc>
          <w:tcPr>
            <w:tcW w:w="3680" w:type="dxa"/>
          </w:tcPr>
          <w:p w:rsidR="009E5217" w:rsidRPr="00691A14" w:rsidRDefault="00131E5A" w:rsidP="00E6301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45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9E5217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Адміністрація Президента України</w:t>
            </w:r>
          </w:p>
        </w:tc>
        <w:tc>
          <w:tcPr>
            <w:tcW w:w="3680" w:type="dxa"/>
          </w:tcPr>
          <w:p w:rsidR="009E5217" w:rsidRPr="00691A14" w:rsidRDefault="00FA7001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9E5217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Кабінет Міністрів України</w:t>
            </w:r>
          </w:p>
        </w:tc>
        <w:tc>
          <w:tcPr>
            <w:tcW w:w="3680" w:type="dxa"/>
          </w:tcPr>
          <w:p w:rsidR="009E5217" w:rsidRPr="00691A14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9E5217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Верховна Рада України</w:t>
            </w:r>
          </w:p>
        </w:tc>
        <w:tc>
          <w:tcPr>
            <w:tcW w:w="3680" w:type="dxa"/>
          </w:tcPr>
          <w:p w:rsidR="009E5217" w:rsidRPr="00691A14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9E5217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Міністерство фінансів України</w:t>
            </w:r>
          </w:p>
        </w:tc>
        <w:tc>
          <w:tcPr>
            <w:tcW w:w="3680" w:type="dxa"/>
          </w:tcPr>
          <w:p w:rsidR="009E5217" w:rsidRPr="00691A14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9E5217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Заявник</w:t>
            </w:r>
          </w:p>
        </w:tc>
        <w:tc>
          <w:tcPr>
            <w:tcW w:w="3680" w:type="dxa"/>
          </w:tcPr>
          <w:p w:rsidR="009E5217" w:rsidRPr="00691A14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34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9E5217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Інші</w:t>
            </w:r>
          </w:p>
        </w:tc>
        <w:tc>
          <w:tcPr>
            <w:tcW w:w="3680" w:type="dxa"/>
          </w:tcPr>
          <w:p w:rsidR="009E5217" w:rsidRPr="00691A14" w:rsidRDefault="00FA7001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9E5217" w:rsidP="009E5217">
            <w:pPr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3.За формою надходження</w:t>
            </w:r>
          </w:p>
        </w:tc>
        <w:tc>
          <w:tcPr>
            <w:tcW w:w="3680" w:type="dxa"/>
          </w:tcPr>
          <w:p w:rsidR="009E5217" w:rsidRPr="00691A14" w:rsidRDefault="00131E5A" w:rsidP="000B450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45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892933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Поштовим зв</w:t>
            </w:r>
            <w:r w:rsidRPr="00691A14">
              <w:rPr>
                <w:rFonts w:ascii="Times New Roman" w:hAnsi="Times New Roman"/>
                <w:sz w:val="24"/>
                <w:szCs w:val="24"/>
                <w:lang w:val="en-US"/>
              </w:rPr>
              <w:t>’</w:t>
            </w: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язком</w:t>
            </w:r>
          </w:p>
        </w:tc>
        <w:tc>
          <w:tcPr>
            <w:tcW w:w="3680" w:type="dxa"/>
          </w:tcPr>
          <w:p w:rsidR="009E5217" w:rsidRPr="00691A14" w:rsidRDefault="00131E5A" w:rsidP="000B4503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11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892933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Електронна форма</w:t>
            </w:r>
          </w:p>
        </w:tc>
        <w:tc>
          <w:tcPr>
            <w:tcW w:w="3680" w:type="dxa"/>
          </w:tcPr>
          <w:p w:rsidR="009E5217" w:rsidRPr="00691A14" w:rsidRDefault="00131E5A" w:rsidP="000B4503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25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892933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В телефонному режимі</w:t>
            </w:r>
          </w:p>
        </w:tc>
        <w:tc>
          <w:tcPr>
            <w:tcW w:w="3680" w:type="dxa"/>
          </w:tcPr>
          <w:p w:rsidR="009E5217" w:rsidRPr="00691A14" w:rsidRDefault="00FA7001" w:rsidP="000B4503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892933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Факсом</w:t>
            </w:r>
          </w:p>
        </w:tc>
        <w:tc>
          <w:tcPr>
            <w:tcW w:w="3680" w:type="dxa"/>
          </w:tcPr>
          <w:p w:rsidR="009E5217" w:rsidRPr="00691A14" w:rsidRDefault="00FA7001" w:rsidP="000B4503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892933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Усно</w:t>
            </w:r>
          </w:p>
        </w:tc>
        <w:tc>
          <w:tcPr>
            <w:tcW w:w="3680" w:type="dxa"/>
          </w:tcPr>
          <w:p w:rsidR="009E5217" w:rsidRPr="00691A14" w:rsidRDefault="00FA7001" w:rsidP="000B4503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892933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Інше</w:t>
            </w:r>
          </w:p>
        </w:tc>
        <w:tc>
          <w:tcPr>
            <w:tcW w:w="3680" w:type="dxa"/>
          </w:tcPr>
          <w:p w:rsidR="009E5217" w:rsidRPr="00691A14" w:rsidRDefault="00131E5A" w:rsidP="000B4503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892933" w:rsidP="009E5217">
            <w:pPr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4.За видом запиту</w:t>
            </w:r>
          </w:p>
        </w:tc>
        <w:tc>
          <w:tcPr>
            <w:tcW w:w="3680" w:type="dxa"/>
          </w:tcPr>
          <w:p w:rsidR="009E5217" w:rsidRPr="00FA7001" w:rsidRDefault="00131E5A" w:rsidP="003D4144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45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892933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Скарга</w:t>
            </w:r>
          </w:p>
        </w:tc>
        <w:tc>
          <w:tcPr>
            <w:tcW w:w="3680" w:type="dxa"/>
          </w:tcPr>
          <w:p w:rsidR="009E5217" w:rsidRPr="00691A14" w:rsidRDefault="00FA7001" w:rsidP="003D4144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892933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Заява</w:t>
            </w:r>
          </w:p>
        </w:tc>
        <w:tc>
          <w:tcPr>
            <w:tcW w:w="3680" w:type="dxa"/>
          </w:tcPr>
          <w:p w:rsidR="009E5217" w:rsidRPr="00691A14" w:rsidRDefault="00FA7001" w:rsidP="003D4144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9E5217" w:rsidRPr="00691A14" w:rsidTr="009E5217">
        <w:tc>
          <w:tcPr>
            <w:tcW w:w="5665" w:type="dxa"/>
          </w:tcPr>
          <w:p w:rsidR="009E5217" w:rsidRPr="00691A14" w:rsidRDefault="00892933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Пропозиція</w:t>
            </w:r>
          </w:p>
        </w:tc>
        <w:tc>
          <w:tcPr>
            <w:tcW w:w="3680" w:type="dxa"/>
          </w:tcPr>
          <w:p w:rsidR="009E5217" w:rsidRPr="00691A14" w:rsidRDefault="00FA7001" w:rsidP="003D4144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691A14" w:rsidRPr="00691A14" w:rsidTr="009E5217">
        <w:tc>
          <w:tcPr>
            <w:tcW w:w="5665" w:type="dxa"/>
          </w:tcPr>
          <w:p w:rsidR="00691A14" w:rsidRPr="00691A14" w:rsidRDefault="00691A14" w:rsidP="00794E05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Інформаційний запит</w:t>
            </w:r>
          </w:p>
        </w:tc>
        <w:tc>
          <w:tcPr>
            <w:tcW w:w="3680" w:type="dxa"/>
          </w:tcPr>
          <w:p w:rsidR="00691A14" w:rsidRPr="00FA7001" w:rsidRDefault="00FA7001" w:rsidP="003D4144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14</w:t>
            </w:r>
          </w:p>
        </w:tc>
      </w:tr>
      <w:tr w:rsidR="00691A14" w:rsidRPr="00691A14" w:rsidTr="009E5217">
        <w:tc>
          <w:tcPr>
            <w:tcW w:w="5665" w:type="dxa"/>
          </w:tcPr>
          <w:p w:rsidR="00691A14" w:rsidRPr="00691A14" w:rsidRDefault="00691A14" w:rsidP="00794E05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Запит на публічну інформацію</w:t>
            </w:r>
          </w:p>
        </w:tc>
        <w:tc>
          <w:tcPr>
            <w:tcW w:w="3680" w:type="dxa"/>
          </w:tcPr>
          <w:p w:rsidR="00691A14" w:rsidRPr="00FA7001" w:rsidRDefault="00131E5A" w:rsidP="003D4144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30</w:t>
            </w:r>
          </w:p>
        </w:tc>
      </w:tr>
      <w:tr w:rsidR="00892933" w:rsidRPr="00691A14" w:rsidTr="009E5217">
        <w:tc>
          <w:tcPr>
            <w:tcW w:w="5665" w:type="dxa"/>
          </w:tcPr>
          <w:p w:rsidR="00892933" w:rsidRPr="00691A14" w:rsidRDefault="00892933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Інше</w:t>
            </w:r>
          </w:p>
        </w:tc>
        <w:tc>
          <w:tcPr>
            <w:tcW w:w="3680" w:type="dxa"/>
          </w:tcPr>
          <w:p w:rsidR="00892933" w:rsidRPr="00FA7001" w:rsidRDefault="00FA7001" w:rsidP="003D4144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892933" w:rsidRPr="001404A6" w:rsidTr="009E5217">
        <w:tc>
          <w:tcPr>
            <w:tcW w:w="5665" w:type="dxa"/>
          </w:tcPr>
          <w:p w:rsidR="00892933" w:rsidRPr="001404A6" w:rsidRDefault="00FA7001" w:rsidP="009E5217">
            <w:pPr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A7001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892933" w:rsidRPr="001404A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.За видом відповідального структурного підрозділу</w:t>
            </w:r>
          </w:p>
        </w:tc>
        <w:tc>
          <w:tcPr>
            <w:tcW w:w="3680" w:type="dxa"/>
          </w:tcPr>
          <w:p w:rsidR="00892933" w:rsidRPr="00FA7001" w:rsidRDefault="00131E5A" w:rsidP="00E6301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45</w:t>
            </w:r>
          </w:p>
        </w:tc>
      </w:tr>
      <w:tr w:rsidR="00892933" w:rsidRPr="00691A14" w:rsidTr="009E5217">
        <w:tc>
          <w:tcPr>
            <w:tcW w:w="5665" w:type="dxa"/>
          </w:tcPr>
          <w:p w:rsidR="00892933" w:rsidRPr="00131E5A" w:rsidRDefault="00EB1876" w:rsidP="00EB1876">
            <w:pPr>
              <w:rPr>
                <w:rFonts w:ascii="Times New Roman" w:hAnsi="Times New Roman"/>
                <w:sz w:val="24"/>
                <w:szCs w:val="24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uk-UA"/>
              </w:rPr>
              <w:t>Управління організаційно-розпорядчої роботи, зв'язків з громадськістю та міжнародного співробітництва</w:t>
            </w:r>
          </w:p>
        </w:tc>
        <w:tc>
          <w:tcPr>
            <w:tcW w:w="3680" w:type="dxa"/>
          </w:tcPr>
          <w:p w:rsidR="00892933" w:rsidRPr="00131E5A" w:rsidRDefault="00FA7001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</w:tr>
      <w:tr w:rsidR="00C914CC" w:rsidRPr="00691A14" w:rsidTr="009E5217">
        <w:tc>
          <w:tcPr>
            <w:tcW w:w="5665" w:type="dxa"/>
          </w:tcPr>
          <w:p w:rsidR="00C914CC" w:rsidRPr="00131E5A" w:rsidRDefault="00C914CC" w:rsidP="004406E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uk-UA"/>
              </w:rPr>
              <w:t>Управління персоналу</w:t>
            </w:r>
          </w:p>
        </w:tc>
        <w:tc>
          <w:tcPr>
            <w:tcW w:w="3680" w:type="dxa"/>
          </w:tcPr>
          <w:p w:rsidR="00C914CC" w:rsidRPr="00131E5A" w:rsidRDefault="00131E5A" w:rsidP="004406E3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</w:tr>
      <w:tr w:rsidR="00892933" w:rsidRPr="00691A14" w:rsidTr="009E5217">
        <w:tc>
          <w:tcPr>
            <w:tcW w:w="5665" w:type="dxa"/>
          </w:tcPr>
          <w:p w:rsidR="00892933" w:rsidRPr="00131E5A" w:rsidRDefault="00892933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uk-UA"/>
              </w:rPr>
              <w:t>Юридичний департамент</w:t>
            </w:r>
          </w:p>
        </w:tc>
        <w:tc>
          <w:tcPr>
            <w:tcW w:w="3680" w:type="dxa"/>
          </w:tcPr>
          <w:p w:rsidR="00892933" w:rsidRPr="00131E5A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en-US"/>
              </w:rPr>
              <w:t>17</w:t>
            </w:r>
          </w:p>
        </w:tc>
      </w:tr>
      <w:tr w:rsidR="00131E5A" w:rsidRPr="00691A14" w:rsidTr="009E5217">
        <w:tc>
          <w:tcPr>
            <w:tcW w:w="5665" w:type="dxa"/>
          </w:tcPr>
          <w:p w:rsidR="00131E5A" w:rsidRPr="00131E5A" w:rsidRDefault="00131E5A" w:rsidP="007A34FC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uk-UA"/>
              </w:rPr>
              <w:t>Департамент міжбюджетних відносин та видатків місцевих бюджетів</w:t>
            </w:r>
          </w:p>
        </w:tc>
        <w:tc>
          <w:tcPr>
            <w:tcW w:w="3680" w:type="dxa"/>
          </w:tcPr>
          <w:p w:rsidR="00131E5A" w:rsidRPr="00131E5A" w:rsidRDefault="00131E5A" w:rsidP="007A34FC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</w:tr>
      <w:tr w:rsidR="00131E5A" w:rsidRPr="00691A14" w:rsidTr="009E5217">
        <w:tc>
          <w:tcPr>
            <w:tcW w:w="5665" w:type="dxa"/>
          </w:tcPr>
          <w:p w:rsidR="00131E5A" w:rsidRPr="00131E5A" w:rsidRDefault="00131E5A" w:rsidP="007A34FC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uk-UA"/>
              </w:rPr>
              <w:t>Управління бюджетних надходжень та електронного адміністрування податків</w:t>
            </w:r>
          </w:p>
        </w:tc>
        <w:tc>
          <w:tcPr>
            <w:tcW w:w="3680" w:type="dxa"/>
          </w:tcPr>
          <w:p w:rsidR="00131E5A" w:rsidRPr="00131E5A" w:rsidRDefault="00131E5A" w:rsidP="007A34FC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</w:tr>
      <w:tr w:rsidR="00131E5A" w:rsidRPr="00691A14" w:rsidTr="009E5217">
        <w:tc>
          <w:tcPr>
            <w:tcW w:w="5665" w:type="dxa"/>
          </w:tcPr>
          <w:p w:rsidR="00131E5A" w:rsidRPr="00131E5A" w:rsidRDefault="00131E5A" w:rsidP="007A34FC">
            <w:pPr>
              <w:rPr>
                <w:rFonts w:ascii="Times New Roman" w:hAnsi="Times New Roman"/>
                <w:sz w:val="24"/>
                <w:szCs w:val="24"/>
              </w:rPr>
            </w:pPr>
            <w:r w:rsidRPr="00131E5A">
              <w:rPr>
                <w:rFonts w:ascii="Times New Roman" w:hAnsi="Times New Roman"/>
                <w:sz w:val="24"/>
                <w:szCs w:val="24"/>
              </w:rPr>
              <w:t>Управління обслуговування розпорядників коштів та інших клієнтів</w:t>
            </w:r>
          </w:p>
        </w:tc>
        <w:tc>
          <w:tcPr>
            <w:tcW w:w="3680" w:type="dxa"/>
          </w:tcPr>
          <w:p w:rsidR="00131E5A" w:rsidRPr="00131E5A" w:rsidRDefault="00131E5A" w:rsidP="007A34FC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</w:tr>
      <w:tr w:rsidR="00131E5A" w:rsidRPr="00691A14" w:rsidTr="009E5217">
        <w:tc>
          <w:tcPr>
            <w:tcW w:w="5665" w:type="dxa"/>
          </w:tcPr>
          <w:p w:rsidR="00131E5A" w:rsidRPr="00131E5A" w:rsidRDefault="00131E5A" w:rsidP="007A34FC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uk-UA"/>
              </w:rPr>
              <w:t>Департамент консолідованої звітності</w:t>
            </w:r>
          </w:p>
        </w:tc>
        <w:tc>
          <w:tcPr>
            <w:tcW w:w="3680" w:type="dxa"/>
          </w:tcPr>
          <w:p w:rsidR="00131E5A" w:rsidRPr="00131E5A" w:rsidRDefault="00131E5A" w:rsidP="007A34FC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</w:tr>
      <w:tr w:rsidR="00131E5A" w:rsidRPr="00691A14" w:rsidTr="009E5217">
        <w:tc>
          <w:tcPr>
            <w:tcW w:w="5665" w:type="dxa"/>
          </w:tcPr>
          <w:p w:rsidR="00131E5A" w:rsidRPr="00131E5A" w:rsidRDefault="00131E5A" w:rsidP="007A34FC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uk-UA"/>
              </w:rPr>
              <w:t>Департамент бухгалтерського обліку операцій державного бюджету</w:t>
            </w:r>
          </w:p>
        </w:tc>
        <w:tc>
          <w:tcPr>
            <w:tcW w:w="3680" w:type="dxa"/>
          </w:tcPr>
          <w:p w:rsidR="00131E5A" w:rsidRPr="00131E5A" w:rsidRDefault="00131E5A" w:rsidP="007A34FC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</w:tr>
      <w:tr w:rsidR="00131E5A" w:rsidRPr="00691A14" w:rsidTr="009E5217">
        <w:tc>
          <w:tcPr>
            <w:tcW w:w="5665" w:type="dxa"/>
          </w:tcPr>
          <w:p w:rsidR="00131E5A" w:rsidRPr="00131E5A" w:rsidRDefault="00131E5A" w:rsidP="007A34FC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uk-UA"/>
              </w:rPr>
              <w:t>Департамент методології з обслуговування бюджетів, бухгалтерського обліку, звітності та розвитку Казначейства</w:t>
            </w:r>
          </w:p>
        </w:tc>
        <w:tc>
          <w:tcPr>
            <w:tcW w:w="3680" w:type="dxa"/>
          </w:tcPr>
          <w:p w:rsidR="00131E5A" w:rsidRPr="00131E5A" w:rsidRDefault="00131E5A" w:rsidP="007A34FC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</w:tr>
      <w:tr w:rsidR="00C914CC" w:rsidRPr="00691A14" w:rsidTr="009E5217">
        <w:tc>
          <w:tcPr>
            <w:tcW w:w="5665" w:type="dxa"/>
          </w:tcPr>
          <w:p w:rsidR="00322FC6" w:rsidRPr="00131E5A" w:rsidRDefault="00131E5A" w:rsidP="004406E3">
            <w:pPr>
              <w:rPr>
                <w:rFonts w:ascii="Times New Roman" w:hAnsi="Times New Roman"/>
                <w:sz w:val="24"/>
                <w:szCs w:val="24"/>
              </w:rPr>
            </w:pPr>
            <w:r w:rsidRPr="00131E5A">
              <w:rPr>
                <w:rFonts w:ascii="Times New Roman" w:hAnsi="Times New Roman"/>
                <w:sz w:val="24"/>
                <w:szCs w:val="24"/>
              </w:rPr>
              <w:t>Управління фінансової роботи</w:t>
            </w:r>
          </w:p>
        </w:tc>
        <w:tc>
          <w:tcPr>
            <w:tcW w:w="3680" w:type="dxa"/>
          </w:tcPr>
          <w:p w:rsidR="00C914CC" w:rsidRPr="00131E5A" w:rsidRDefault="00131E5A" w:rsidP="004406E3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C914CC" w:rsidRPr="00691A14" w:rsidTr="009E5217">
        <w:tc>
          <w:tcPr>
            <w:tcW w:w="5665" w:type="dxa"/>
          </w:tcPr>
          <w:p w:rsidR="00A239B2" w:rsidRPr="00131E5A" w:rsidRDefault="00131E5A" w:rsidP="004406E3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Сектор</w:t>
            </w:r>
            <w:r w:rsidRPr="00131E5A">
              <w:rPr>
                <w:rFonts w:ascii="Times New Roman" w:hAnsi="Times New Roman"/>
                <w:sz w:val="24"/>
                <w:szCs w:val="24"/>
              </w:rPr>
              <w:t xml:space="preserve"> з питань запобігання та виявлення корупції</w:t>
            </w:r>
          </w:p>
        </w:tc>
        <w:tc>
          <w:tcPr>
            <w:tcW w:w="3680" w:type="dxa"/>
          </w:tcPr>
          <w:p w:rsidR="00C914CC" w:rsidRPr="00131E5A" w:rsidRDefault="00131E5A" w:rsidP="004406E3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31E5A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</w:tr>
      <w:tr w:rsidR="00C914CC" w:rsidRPr="001404A6" w:rsidTr="009E5217">
        <w:tc>
          <w:tcPr>
            <w:tcW w:w="5665" w:type="dxa"/>
          </w:tcPr>
          <w:p w:rsidR="00C914CC" w:rsidRPr="001404A6" w:rsidRDefault="00C914CC" w:rsidP="009E5217">
            <w:pPr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6</w:t>
            </w:r>
            <w:r w:rsidRPr="001404A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.За темою запиту</w:t>
            </w:r>
          </w:p>
        </w:tc>
        <w:tc>
          <w:tcPr>
            <w:tcW w:w="3680" w:type="dxa"/>
          </w:tcPr>
          <w:p w:rsidR="00C914CC" w:rsidRPr="00C914CC" w:rsidRDefault="00131E5A" w:rsidP="0050118D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45</w:t>
            </w:r>
          </w:p>
        </w:tc>
      </w:tr>
      <w:tr w:rsidR="00C914CC" w:rsidRPr="00691A14" w:rsidTr="009E5217">
        <w:tc>
          <w:tcPr>
            <w:tcW w:w="5665" w:type="dxa"/>
          </w:tcPr>
          <w:p w:rsidR="00C914CC" w:rsidRPr="00691A14" w:rsidRDefault="00C914CC" w:rsidP="00794E05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Правова інформація</w:t>
            </w:r>
          </w:p>
        </w:tc>
        <w:tc>
          <w:tcPr>
            <w:tcW w:w="3680" w:type="dxa"/>
          </w:tcPr>
          <w:p w:rsidR="00C914CC" w:rsidRPr="00C914CC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</w:tr>
      <w:tr w:rsidR="00C914CC" w:rsidRPr="00691A14" w:rsidTr="009E5217">
        <w:tc>
          <w:tcPr>
            <w:tcW w:w="5665" w:type="dxa"/>
          </w:tcPr>
          <w:p w:rsidR="00C914CC" w:rsidRPr="00691A14" w:rsidRDefault="00C914CC" w:rsidP="00794E05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Статистична інформація</w:t>
            </w:r>
          </w:p>
        </w:tc>
        <w:tc>
          <w:tcPr>
            <w:tcW w:w="3680" w:type="dxa"/>
          </w:tcPr>
          <w:p w:rsidR="00C914CC" w:rsidRPr="00C914CC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</w:tr>
      <w:tr w:rsidR="00C914CC" w:rsidRPr="00691A14" w:rsidTr="009E5217">
        <w:tc>
          <w:tcPr>
            <w:tcW w:w="5665" w:type="dxa"/>
          </w:tcPr>
          <w:p w:rsidR="00C914CC" w:rsidRPr="00691A14" w:rsidRDefault="00C914CC" w:rsidP="00794E05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Податкова інформація</w:t>
            </w:r>
          </w:p>
        </w:tc>
        <w:tc>
          <w:tcPr>
            <w:tcW w:w="3680" w:type="dxa"/>
          </w:tcPr>
          <w:p w:rsidR="00C914CC" w:rsidRPr="00C914CC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  <w:tr w:rsidR="00C914CC" w:rsidRPr="00691A14" w:rsidTr="009E5217">
        <w:tc>
          <w:tcPr>
            <w:tcW w:w="5665" w:type="dxa"/>
          </w:tcPr>
          <w:p w:rsidR="00C914CC" w:rsidRPr="00691A14" w:rsidRDefault="00C914CC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Інші</w:t>
            </w:r>
          </w:p>
        </w:tc>
        <w:tc>
          <w:tcPr>
            <w:tcW w:w="3680" w:type="dxa"/>
          </w:tcPr>
          <w:p w:rsidR="00C914CC" w:rsidRPr="00C914CC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32</w:t>
            </w:r>
          </w:p>
        </w:tc>
      </w:tr>
      <w:tr w:rsidR="00C914CC" w:rsidRPr="001404A6" w:rsidTr="009E5217">
        <w:tc>
          <w:tcPr>
            <w:tcW w:w="5665" w:type="dxa"/>
          </w:tcPr>
          <w:p w:rsidR="00C914CC" w:rsidRPr="001404A6" w:rsidRDefault="00C914CC" w:rsidP="009E5217">
            <w:pPr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7</w:t>
            </w:r>
            <w:r w:rsidRPr="001404A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.За результатами розгляду</w:t>
            </w:r>
          </w:p>
        </w:tc>
        <w:tc>
          <w:tcPr>
            <w:tcW w:w="3680" w:type="dxa"/>
          </w:tcPr>
          <w:p w:rsidR="00C914CC" w:rsidRPr="00C914CC" w:rsidRDefault="00131E5A" w:rsidP="00E6301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45</w:t>
            </w:r>
          </w:p>
        </w:tc>
      </w:tr>
      <w:tr w:rsidR="00C914CC" w:rsidRPr="00691A14" w:rsidTr="009E5217">
        <w:tc>
          <w:tcPr>
            <w:tcW w:w="5665" w:type="dxa"/>
          </w:tcPr>
          <w:p w:rsidR="00C914CC" w:rsidRPr="00691A14" w:rsidRDefault="00C914CC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Надійшло запитів всього</w:t>
            </w:r>
          </w:p>
        </w:tc>
        <w:tc>
          <w:tcPr>
            <w:tcW w:w="3680" w:type="dxa"/>
          </w:tcPr>
          <w:p w:rsidR="00C914CC" w:rsidRPr="00691A14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45</w:t>
            </w:r>
          </w:p>
        </w:tc>
      </w:tr>
      <w:tr w:rsidR="00C914CC" w:rsidRPr="00691A14" w:rsidTr="009E5217">
        <w:tc>
          <w:tcPr>
            <w:tcW w:w="5665" w:type="dxa"/>
          </w:tcPr>
          <w:p w:rsidR="00C914CC" w:rsidRPr="00691A14" w:rsidRDefault="00C914CC" w:rsidP="009E5217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Виконано</w:t>
            </w:r>
          </w:p>
        </w:tc>
        <w:tc>
          <w:tcPr>
            <w:tcW w:w="3680" w:type="dxa"/>
          </w:tcPr>
          <w:p w:rsidR="00C914CC" w:rsidRPr="00C914CC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45</w:t>
            </w:r>
          </w:p>
        </w:tc>
      </w:tr>
      <w:tr w:rsidR="00C914CC" w:rsidRPr="00691A14" w:rsidTr="009E5217">
        <w:tc>
          <w:tcPr>
            <w:tcW w:w="5665" w:type="dxa"/>
          </w:tcPr>
          <w:p w:rsidR="00C914CC" w:rsidRPr="00691A14" w:rsidRDefault="00C914CC" w:rsidP="009E5217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91A14">
              <w:rPr>
                <w:rFonts w:ascii="Times New Roman" w:hAnsi="Times New Roman"/>
                <w:sz w:val="24"/>
                <w:szCs w:val="24"/>
                <w:lang w:val="uk-UA"/>
              </w:rPr>
              <w:t>В роботі</w:t>
            </w:r>
          </w:p>
        </w:tc>
        <w:tc>
          <w:tcPr>
            <w:tcW w:w="3680" w:type="dxa"/>
          </w:tcPr>
          <w:p w:rsidR="00C914CC" w:rsidRPr="00C914CC" w:rsidRDefault="00131E5A" w:rsidP="00E6301F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</w:tr>
    </w:tbl>
    <w:p w:rsidR="00BB156E" w:rsidRDefault="00BB156E"/>
    <w:sectPr w:rsidR="00BB156E" w:rsidSect="00A239B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6340D0"/>
    <w:multiLevelType w:val="hybridMultilevel"/>
    <w:tmpl w:val="36AE2B1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57806C0"/>
    <w:multiLevelType w:val="hybridMultilevel"/>
    <w:tmpl w:val="F15C20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A2C01"/>
    <w:rsid w:val="000B4503"/>
    <w:rsid w:val="00131E5A"/>
    <w:rsid w:val="001404A6"/>
    <w:rsid w:val="001A2C01"/>
    <w:rsid w:val="00235B74"/>
    <w:rsid w:val="0029737C"/>
    <w:rsid w:val="00322FC6"/>
    <w:rsid w:val="003D4144"/>
    <w:rsid w:val="004406E3"/>
    <w:rsid w:val="0050118D"/>
    <w:rsid w:val="00531E89"/>
    <w:rsid w:val="00622662"/>
    <w:rsid w:val="006464A8"/>
    <w:rsid w:val="00691A14"/>
    <w:rsid w:val="00712991"/>
    <w:rsid w:val="007148BF"/>
    <w:rsid w:val="00794E05"/>
    <w:rsid w:val="007A34FC"/>
    <w:rsid w:val="008053C7"/>
    <w:rsid w:val="00892933"/>
    <w:rsid w:val="008961F6"/>
    <w:rsid w:val="008E1342"/>
    <w:rsid w:val="009E5217"/>
    <w:rsid w:val="00A239B2"/>
    <w:rsid w:val="00A661A2"/>
    <w:rsid w:val="00AC329E"/>
    <w:rsid w:val="00BB156E"/>
    <w:rsid w:val="00C45681"/>
    <w:rsid w:val="00C67ABB"/>
    <w:rsid w:val="00C914CC"/>
    <w:rsid w:val="00CC5BD3"/>
    <w:rsid w:val="00DB20B9"/>
    <w:rsid w:val="00E6301F"/>
    <w:rsid w:val="00EB1876"/>
    <w:rsid w:val="00FA70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6301F"/>
    <w:pPr>
      <w:spacing w:after="0" w:line="240" w:lineRule="auto"/>
    </w:pPr>
    <w:rPr>
      <w:rFonts w:cs="Times New Roman"/>
    </w:rPr>
  </w:style>
  <w:style w:type="table" w:styleId="a4">
    <w:name w:val="Table Grid"/>
    <w:basedOn w:val="a1"/>
    <w:uiPriority w:val="39"/>
    <w:rsid w:val="00E6301F"/>
    <w:pPr>
      <w:spacing w:after="0" w:line="240" w:lineRule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9E521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239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A239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252</Words>
  <Characters>1439</Characters>
  <Application>Microsoft Office Word</Application>
  <DocSecurity>0</DocSecurity>
  <Lines>11</Lines>
  <Paragraphs>3</Paragraphs>
  <ScaleCrop>false</ScaleCrop>
  <Company/>
  <LinksUpToDate>false</LinksUpToDate>
  <CharactersWithSpaces>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Khominich</dc:creator>
  <cp:keywords/>
  <dc:description/>
  <cp:lastModifiedBy>2800-polishukM</cp:lastModifiedBy>
  <cp:revision>2</cp:revision>
  <cp:lastPrinted>2020-04-06T11:08:00Z</cp:lastPrinted>
  <dcterms:created xsi:type="dcterms:W3CDTF">2020-04-08T10:33:00Z</dcterms:created>
  <dcterms:modified xsi:type="dcterms:W3CDTF">2020-04-08T10:33:00Z</dcterms:modified>
</cp:coreProperties>
</file>