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C5" w:rsidRPr="005D7B2E" w:rsidRDefault="008D60C5" w:rsidP="008D60C5">
      <w:pPr>
        <w:shd w:val="clear" w:color="auto" w:fill="FFFFFF"/>
        <w:spacing w:before="120" w:after="120"/>
        <w:ind w:firstLine="709"/>
        <w:jc w:val="both"/>
        <w:rPr>
          <w:b/>
          <w:sz w:val="28"/>
          <w:szCs w:val="28"/>
          <w:lang w:val="uk-UA"/>
        </w:rPr>
      </w:pPr>
    </w:p>
    <w:p w:rsidR="008D60C5" w:rsidRPr="005D7B2E" w:rsidRDefault="008D60C5" w:rsidP="008D60C5">
      <w:pPr>
        <w:jc w:val="center"/>
        <w:rPr>
          <w:b/>
          <w:sz w:val="28"/>
          <w:szCs w:val="28"/>
          <w:lang w:val="uk-UA"/>
        </w:rPr>
      </w:pPr>
      <w:r w:rsidRPr="005D7B2E">
        <w:rPr>
          <w:b/>
          <w:sz w:val="28"/>
          <w:szCs w:val="28"/>
          <w:lang w:val="uk-UA"/>
        </w:rPr>
        <w:t>Вимоги</w:t>
      </w:r>
    </w:p>
    <w:p w:rsidR="008D60C5" w:rsidRPr="005D7B2E" w:rsidRDefault="00025958" w:rsidP="008D60C5">
      <w:pPr>
        <w:jc w:val="center"/>
        <w:rPr>
          <w:b/>
          <w:sz w:val="28"/>
          <w:szCs w:val="28"/>
          <w:lang w:val="uk-UA"/>
        </w:rPr>
      </w:pPr>
      <w:r w:rsidRPr="005D7B2E">
        <w:rPr>
          <w:b/>
          <w:sz w:val="28"/>
          <w:szCs w:val="28"/>
          <w:lang w:val="uk-UA"/>
        </w:rPr>
        <w:t>д</w:t>
      </w:r>
      <w:r w:rsidR="008D60C5" w:rsidRPr="005D7B2E">
        <w:rPr>
          <w:b/>
          <w:sz w:val="28"/>
          <w:szCs w:val="28"/>
          <w:lang w:val="uk-UA"/>
        </w:rPr>
        <w:t>о</w:t>
      </w:r>
      <w:r w:rsidRPr="00991BB5">
        <w:rPr>
          <w:b/>
          <w:sz w:val="28"/>
          <w:szCs w:val="28"/>
        </w:rPr>
        <w:t xml:space="preserve"> </w:t>
      </w:r>
      <w:proofErr w:type="spellStart"/>
      <w:r w:rsidRPr="00991BB5">
        <w:rPr>
          <w:b/>
          <w:sz w:val="28"/>
          <w:szCs w:val="28"/>
        </w:rPr>
        <w:t>захищених</w:t>
      </w:r>
      <w:proofErr w:type="spellEnd"/>
      <w:r w:rsidRPr="005D7B2E">
        <w:rPr>
          <w:b/>
          <w:sz w:val="28"/>
          <w:szCs w:val="28"/>
          <w:lang w:val="uk-UA"/>
        </w:rPr>
        <w:t xml:space="preserve"> </w:t>
      </w:r>
      <w:r w:rsidR="008D60C5" w:rsidRPr="005D7B2E">
        <w:rPr>
          <w:b/>
          <w:sz w:val="28"/>
          <w:szCs w:val="28"/>
          <w:lang w:val="uk-UA"/>
        </w:rPr>
        <w:t xml:space="preserve">носіїв </w:t>
      </w:r>
      <w:r w:rsidRPr="005D7B2E">
        <w:rPr>
          <w:b/>
          <w:sz w:val="28"/>
          <w:szCs w:val="28"/>
          <w:lang w:val="uk-UA"/>
        </w:rPr>
        <w:t xml:space="preserve">особистих </w:t>
      </w:r>
      <w:r w:rsidR="008D60C5" w:rsidRPr="005D7B2E">
        <w:rPr>
          <w:b/>
          <w:sz w:val="28"/>
          <w:szCs w:val="28"/>
          <w:lang w:val="uk-UA"/>
        </w:rPr>
        <w:t>ключ</w:t>
      </w:r>
      <w:r w:rsidRPr="005D7B2E">
        <w:rPr>
          <w:b/>
          <w:sz w:val="28"/>
          <w:szCs w:val="28"/>
          <w:lang w:val="uk-UA"/>
        </w:rPr>
        <w:t>і</w:t>
      </w:r>
      <w:r w:rsidR="008D60C5" w:rsidRPr="005D7B2E">
        <w:rPr>
          <w:b/>
          <w:sz w:val="28"/>
          <w:szCs w:val="28"/>
          <w:lang w:val="uk-UA"/>
        </w:rPr>
        <w:t>в</w:t>
      </w:r>
      <w:r w:rsidR="003534B5" w:rsidRPr="005D7B2E">
        <w:rPr>
          <w:b/>
          <w:sz w:val="28"/>
          <w:szCs w:val="28"/>
          <w:lang w:val="uk-UA"/>
        </w:rPr>
        <w:t xml:space="preserve"> (ЗНОК)</w:t>
      </w:r>
    </w:p>
    <w:p w:rsidR="008D60C5" w:rsidRPr="00817880" w:rsidRDefault="008D60C5" w:rsidP="008D60C5">
      <w:pPr>
        <w:rPr>
          <w:sz w:val="28"/>
          <w:szCs w:val="28"/>
          <w:lang w:val="uk-UA"/>
        </w:rPr>
      </w:pPr>
    </w:p>
    <w:p w:rsidR="008D60C5" w:rsidRPr="00817880" w:rsidRDefault="003534B5" w:rsidP="008D60C5">
      <w:pPr>
        <w:shd w:val="clear" w:color="auto" w:fill="FFFFFF"/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ЗНОК</w:t>
      </w:r>
      <w:r w:rsidR="008D60C5" w:rsidRPr="00817880">
        <w:rPr>
          <w:sz w:val="28"/>
          <w:szCs w:val="28"/>
          <w:lang w:val="uk-UA"/>
        </w:rPr>
        <w:t xml:space="preserve"> повинні бути сумісні з програмно-технічним комплексом «</w:t>
      </w:r>
      <w:r w:rsidR="008D60C5">
        <w:rPr>
          <w:sz w:val="28"/>
          <w:szCs w:val="28"/>
          <w:lang w:val="uk-UA"/>
        </w:rPr>
        <w:t xml:space="preserve">Клієнт Казначейства </w:t>
      </w:r>
      <w:r w:rsidR="008D60C5" w:rsidRPr="00817880">
        <w:rPr>
          <w:sz w:val="28"/>
          <w:szCs w:val="28"/>
          <w:lang w:val="uk-UA"/>
        </w:rPr>
        <w:t>– Казначейство» та засобами електронного цифрового підпису, що використовуються у внутрішній платіжній системі Державної казначейської служби України, для роботи в операційних системах Microsoft Windows 2003/2008/7/8</w:t>
      </w:r>
      <w:r w:rsidR="00A16636">
        <w:rPr>
          <w:sz w:val="28"/>
          <w:szCs w:val="28"/>
          <w:lang w:val="uk-UA"/>
        </w:rPr>
        <w:t>/10</w:t>
      </w:r>
      <w:r w:rsidR="008D60C5" w:rsidRPr="00817880">
        <w:rPr>
          <w:sz w:val="28"/>
          <w:szCs w:val="28"/>
          <w:lang w:val="uk-UA"/>
        </w:rPr>
        <w:t xml:space="preserve"> та через WEB інтерфейс.</w:t>
      </w:r>
    </w:p>
    <w:p w:rsidR="008D60C5" w:rsidRPr="00817880" w:rsidRDefault="008D60C5" w:rsidP="008D60C5">
      <w:pPr>
        <w:shd w:val="clear" w:color="auto" w:fill="FFFFFF"/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817880">
        <w:rPr>
          <w:sz w:val="28"/>
          <w:szCs w:val="28"/>
          <w:lang w:val="uk-UA"/>
        </w:rPr>
        <w:t xml:space="preserve">НКІ мають бути виготовлені за </w:t>
      </w:r>
      <w:proofErr w:type="spellStart"/>
      <w:r w:rsidRPr="00817880">
        <w:rPr>
          <w:sz w:val="28"/>
          <w:szCs w:val="28"/>
          <w:lang w:val="uk-UA"/>
        </w:rPr>
        <w:t>смарт-карт</w:t>
      </w:r>
      <w:proofErr w:type="spellEnd"/>
      <w:r w:rsidRPr="00817880">
        <w:rPr>
          <w:sz w:val="28"/>
          <w:szCs w:val="28"/>
          <w:lang w:val="uk-UA"/>
        </w:rPr>
        <w:t xml:space="preserve"> (</w:t>
      </w:r>
      <w:proofErr w:type="spellStart"/>
      <w:r w:rsidRPr="00817880">
        <w:rPr>
          <w:sz w:val="28"/>
          <w:szCs w:val="28"/>
          <w:lang w:val="uk-UA"/>
        </w:rPr>
        <w:t>SmartCard</w:t>
      </w:r>
      <w:proofErr w:type="spellEnd"/>
      <w:r w:rsidRPr="00817880">
        <w:rPr>
          <w:sz w:val="28"/>
          <w:szCs w:val="28"/>
          <w:lang w:val="uk-UA"/>
        </w:rPr>
        <w:t xml:space="preserve">) технологіями, працювати під управлінням файлової операційної системи для мікропроцесорних карт і відповідати вимогам міжнародного стандарту ISO/IEC 7816. </w:t>
      </w:r>
    </w:p>
    <w:p w:rsidR="008D60C5" w:rsidRPr="008D60C5" w:rsidRDefault="008D60C5" w:rsidP="008D60C5">
      <w:pPr>
        <w:shd w:val="clear" w:color="auto" w:fill="FFFFFF"/>
        <w:spacing w:before="120" w:after="120"/>
        <w:ind w:firstLine="709"/>
        <w:jc w:val="both"/>
        <w:rPr>
          <w:sz w:val="16"/>
          <w:szCs w:val="16"/>
          <w:lang w:val="uk-UA"/>
        </w:rPr>
      </w:pPr>
      <w:r w:rsidRPr="00817880">
        <w:rPr>
          <w:sz w:val="28"/>
          <w:szCs w:val="28"/>
          <w:lang w:val="uk-UA"/>
        </w:rPr>
        <w:t xml:space="preserve">НКІ мають підтримувати одночасне зберігання особистих ключів та апаратне виконання криптографічних перетворень згідно із стандартами: ДСТУ 4145-2002, ДСТУ ГОСТ 28147:2009, ГОСТ 34.311-95, RSA, SHA-1; генерацію особистих ключових даних і формування електронного цифрового підпису (ЕЦП) відповідно до ДСТУ 4145-2002 з довжиною ключа 163 - 50біт та відповідно до PKCS#1 RSA </w:t>
      </w:r>
      <w:proofErr w:type="spellStart"/>
      <w:r w:rsidRPr="00817880">
        <w:rPr>
          <w:sz w:val="28"/>
          <w:szCs w:val="28"/>
          <w:lang w:val="uk-UA"/>
        </w:rPr>
        <w:t>Cryptography</w:t>
      </w:r>
      <w:proofErr w:type="spellEnd"/>
      <w:r w:rsidRPr="00817880">
        <w:rPr>
          <w:sz w:val="28"/>
          <w:szCs w:val="28"/>
          <w:lang w:val="uk-UA"/>
        </w:rPr>
        <w:t xml:space="preserve"> Standard з довжиною ключа 512 - 2048 біт. Всі криптографічні операції повинні виконуватись у захищеній пам’яті НКІ. Повинна забезпечуватись неможливість вилучення закритих ключів із пам’яті НКІ. Час формування ЕЦП відповідно до ДСТУ 4145-2002 з довжиною ключа 191 біт не повинен перевищувати 30 </w:t>
      </w:r>
      <w:proofErr w:type="spellStart"/>
      <w:r w:rsidRPr="00817880">
        <w:rPr>
          <w:sz w:val="28"/>
          <w:szCs w:val="28"/>
          <w:lang w:val="uk-UA"/>
        </w:rPr>
        <w:t>мс</w:t>
      </w:r>
      <w:proofErr w:type="spellEnd"/>
      <w:r w:rsidRPr="00817880">
        <w:rPr>
          <w:sz w:val="28"/>
          <w:szCs w:val="28"/>
          <w:lang w:val="uk-UA"/>
        </w:rPr>
        <w:t xml:space="preserve">, з довжиною ключа 257 біт – 50 </w:t>
      </w:r>
      <w:proofErr w:type="spellStart"/>
      <w:r w:rsidRPr="00817880">
        <w:rPr>
          <w:sz w:val="28"/>
          <w:szCs w:val="28"/>
          <w:lang w:val="uk-UA"/>
        </w:rPr>
        <w:t>мс</w:t>
      </w:r>
      <w:proofErr w:type="spellEnd"/>
      <w:r w:rsidRPr="00817880">
        <w:rPr>
          <w:sz w:val="28"/>
          <w:szCs w:val="28"/>
          <w:lang w:val="uk-UA"/>
        </w:rPr>
        <w:t xml:space="preserve">. Час формування ЕЦП відповідно до PKCS#1 RSA </w:t>
      </w:r>
      <w:proofErr w:type="spellStart"/>
      <w:r w:rsidRPr="00817880">
        <w:rPr>
          <w:sz w:val="28"/>
          <w:szCs w:val="28"/>
          <w:lang w:val="uk-UA"/>
        </w:rPr>
        <w:t>Cryptography</w:t>
      </w:r>
      <w:proofErr w:type="spellEnd"/>
      <w:r w:rsidRPr="00817880">
        <w:rPr>
          <w:sz w:val="28"/>
          <w:szCs w:val="28"/>
          <w:lang w:val="uk-UA"/>
        </w:rPr>
        <w:t xml:space="preserve"> Standard з довжиною ключа 2048 біт не повинен перевищувати 2000 </w:t>
      </w:r>
      <w:proofErr w:type="spellStart"/>
      <w:r w:rsidRPr="00817880">
        <w:rPr>
          <w:sz w:val="28"/>
          <w:szCs w:val="28"/>
          <w:lang w:val="uk-UA"/>
        </w:rPr>
        <w:t>мс</w:t>
      </w:r>
      <w:proofErr w:type="spellEnd"/>
      <w:r w:rsidRPr="00817880">
        <w:rPr>
          <w:sz w:val="28"/>
          <w:szCs w:val="28"/>
          <w:lang w:val="uk-UA"/>
        </w:rPr>
        <w:t>.</w:t>
      </w:r>
    </w:p>
    <w:p w:rsidR="008D60C5" w:rsidRPr="00817880" w:rsidRDefault="008D60C5" w:rsidP="008D60C5">
      <w:pPr>
        <w:shd w:val="clear" w:color="auto" w:fill="FFFFFF"/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817880">
        <w:rPr>
          <w:sz w:val="28"/>
          <w:szCs w:val="28"/>
          <w:lang w:val="uk-UA"/>
        </w:rPr>
        <w:t xml:space="preserve">Об’єм захищеної пам’яті </w:t>
      </w:r>
      <w:r w:rsidR="003534B5">
        <w:rPr>
          <w:sz w:val="28"/>
          <w:szCs w:val="28"/>
          <w:lang w:val="uk-UA"/>
        </w:rPr>
        <w:t>ЗНОК</w:t>
      </w:r>
      <w:r w:rsidRPr="00817880">
        <w:rPr>
          <w:sz w:val="28"/>
          <w:szCs w:val="28"/>
          <w:lang w:val="uk-UA"/>
        </w:rPr>
        <w:t xml:space="preserve"> має становити не менше 32 КБ.</w:t>
      </w:r>
    </w:p>
    <w:p w:rsidR="008D60C5" w:rsidRDefault="008D60C5" w:rsidP="008D60C5">
      <w:pPr>
        <w:shd w:val="clear" w:color="auto" w:fill="FFFFFF"/>
        <w:spacing w:before="120" w:after="120"/>
        <w:ind w:firstLine="709"/>
        <w:jc w:val="both"/>
        <w:rPr>
          <w:b/>
          <w:lang w:val="uk-UA"/>
        </w:rPr>
      </w:pPr>
      <w:r w:rsidRPr="00817880">
        <w:rPr>
          <w:sz w:val="28"/>
          <w:szCs w:val="28"/>
          <w:lang w:val="uk-UA"/>
        </w:rPr>
        <w:t xml:space="preserve">Доступ до </w:t>
      </w:r>
      <w:r w:rsidR="003534B5">
        <w:rPr>
          <w:sz w:val="28"/>
          <w:szCs w:val="28"/>
          <w:lang w:val="uk-UA"/>
        </w:rPr>
        <w:t>ЗНОК</w:t>
      </w:r>
      <w:r w:rsidRPr="00817880">
        <w:rPr>
          <w:sz w:val="28"/>
          <w:szCs w:val="28"/>
          <w:lang w:val="uk-UA"/>
        </w:rPr>
        <w:t xml:space="preserve"> повинен бути захищений за допомогою ПІН-коду або паролю доступу.</w:t>
      </w:r>
    </w:p>
    <w:p w:rsidR="008D60C5" w:rsidRPr="00817880" w:rsidRDefault="008D60C5" w:rsidP="008D60C5">
      <w:pPr>
        <w:shd w:val="clear" w:color="auto" w:fill="FFFFFF"/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817880">
        <w:rPr>
          <w:sz w:val="28"/>
          <w:szCs w:val="28"/>
          <w:lang w:val="uk-UA"/>
        </w:rPr>
        <w:t xml:space="preserve">Протокол взаємодії з </w:t>
      </w:r>
      <w:r w:rsidR="003534B5">
        <w:rPr>
          <w:sz w:val="28"/>
          <w:szCs w:val="28"/>
          <w:lang w:val="uk-UA"/>
        </w:rPr>
        <w:t>ЗНОК</w:t>
      </w:r>
      <w:r w:rsidRPr="00817880">
        <w:rPr>
          <w:sz w:val="28"/>
          <w:szCs w:val="28"/>
          <w:lang w:val="uk-UA"/>
        </w:rPr>
        <w:t xml:space="preserve"> повинен забезпечувати захист від модифікації даних і перехоплення секретних даних у каналі обміну між засобом </w:t>
      </w:r>
      <w:r w:rsidR="003534B5">
        <w:rPr>
          <w:sz w:val="28"/>
          <w:szCs w:val="28"/>
          <w:lang w:val="uk-UA"/>
        </w:rPr>
        <w:t>КЕП</w:t>
      </w:r>
      <w:r w:rsidRPr="00817880">
        <w:rPr>
          <w:sz w:val="28"/>
          <w:szCs w:val="28"/>
          <w:lang w:val="uk-UA"/>
        </w:rPr>
        <w:t xml:space="preserve"> і </w:t>
      </w:r>
      <w:r w:rsidR="003534B5">
        <w:rPr>
          <w:sz w:val="28"/>
          <w:szCs w:val="28"/>
          <w:lang w:val="uk-UA"/>
        </w:rPr>
        <w:t>ЗНОК</w:t>
      </w:r>
      <w:r w:rsidRPr="00817880">
        <w:rPr>
          <w:sz w:val="28"/>
          <w:szCs w:val="28"/>
          <w:lang w:val="uk-UA"/>
        </w:rPr>
        <w:t xml:space="preserve">. </w:t>
      </w:r>
    </w:p>
    <w:p w:rsidR="008D60C5" w:rsidRPr="00817880" w:rsidRDefault="003534B5" w:rsidP="008D60C5">
      <w:pPr>
        <w:shd w:val="clear" w:color="auto" w:fill="FFFFFF"/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ЗНОК</w:t>
      </w:r>
      <w:r w:rsidR="008D60C5" w:rsidRPr="00817880">
        <w:rPr>
          <w:sz w:val="28"/>
          <w:szCs w:val="28"/>
          <w:lang w:val="uk-UA"/>
        </w:rPr>
        <w:t xml:space="preserve"> повинен використовувати алгоритм ДСТУ ГОСТ 28147:2009 в режимах гамування зі зворотним зв’язком та вироблення </w:t>
      </w:r>
      <w:proofErr w:type="spellStart"/>
      <w:r w:rsidR="008D60C5" w:rsidRPr="00817880">
        <w:rPr>
          <w:sz w:val="28"/>
          <w:szCs w:val="28"/>
          <w:lang w:val="uk-UA"/>
        </w:rPr>
        <w:t>імітовставки</w:t>
      </w:r>
      <w:proofErr w:type="spellEnd"/>
      <w:r w:rsidR="008D60C5" w:rsidRPr="00817880">
        <w:rPr>
          <w:sz w:val="28"/>
          <w:szCs w:val="28"/>
          <w:lang w:val="uk-UA"/>
        </w:rPr>
        <w:t xml:space="preserve"> для захисту даних у процесі обміну. </w:t>
      </w:r>
    </w:p>
    <w:p w:rsidR="008D60C5" w:rsidRPr="00817880" w:rsidRDefault="003534B5" w:rsidP="008D60C5">
      <w:pPr>
        <w:shd w:val="clear" w:color="auto" w:fill="FFFFFF"/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ЗНОК</w:t>
      </w:r>
      <w:r w:rsidR="008D60C5" w:rsidRPr="00817880">
        <w:rPr>
          <w:sz w:val="28"/>
          <w:szCs w:val="28"/>
          <w:lang w:val="uk-UA"/>
        </w:rPr>
        <w:t xml:space="preserve"> мають бути представлені у </w:t>
      </w:r>
      <w:proofErr w:type="spellStart"/>
      <w:r w:rsidR="008D60C5" w:rsidRPr="00817880">
        <w:rPr>
          <w:sz w:val="28"/>
          <w:szCs w:val="28"/>
          <w:lang w:val="uk-UA"/>
        </w:rPr>
        <w:t>форм-факторі</w:t>
      </w:r>
      <w:proofErr w:type="spellEnd"/>
      <w:r w:rsidR="008D60C5" w:rsidRPr="00817880">
        <w:rPr>
          <w:sz w:val="28"/>
          <w:szCs w:val="28"/>
          <w:lang w:val="uk-UA"/>
        </w:rPr>
        <w:t xml:space="preserve"> USB носіїв, реалізований USB v2.0 інтерфейс із ресурсом USB-з’єдн</w:t>
      </w:r>
      <w:r w:rsidR="00991BB5">
        <w:rPr>
          <w:sz w:val="28"/>
          <w:szCs w:val="28"/>
          <w:lang w:val="uk-UA"/>
        </w:rPr>
        <w:t>увача не менше 5 000 з’єднань. ЗНОК</w:t>
      </w:r>
      <w:r w:rsidR="008D60C5" w:rsidRPr="00817880">
        <w:rPr>
          <w:sz w:val="28"/>
          <w:szCs w:val="28"/>
          <w:lang w:val="uk-UA"/>
        </w:rPr>
        <w:t xml:space="preserve"> мають відповідати стандарту Windows PC/SC та підтримувати Microsoft CCID. </w:t>
      </w:r>
    </w:p>
    <w:p w:rsidR="008D60C5" w:rsidRPr="00817880" w:rsidRDefault="008D60C5" w:rsidP="008D60C5">
      <w:pPr>
        <w:shd w:val="clear" w:color="auto" w:fill="FFFFFF"/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817880">
        <w:rPr>
          <w:sz w:val="28"/>
          <w:szCs w:val="28"/>
          <w:lang w:val="uk-UA"/>
        </w:rPr>
        <w:t xml:space="preserve">Для </w:t>
      </w:r>
      <w:r w:rsidR="003534B5">
        <w:rPr>
          <w:sz w:val="28"/>
          <w:szCs w:val="28"/>
          <w:lang w:val="uk-UA"/>
        </w:rPr>
        <w:t>ЗНОК</w:t>
      </w:r>
      <w:r w:rsidRPr="00817880">
        <w:rPr>
          <w:sz w:val="28"/>
          <w:szCs w:val="28"/>
          <w:lang w:val="uk-UA"/>
        </w:rPr>
        <w:t xml:space="preserve"> має бути підтверджена наявність позитивного експертного висновку за результатами державної експертизи у сфері криптографічного захисту інформації.</w:t>
      </w:r>
    </w:p>
    <w:p w:rsidR="008D60C5" w:rsidRPr="00817880" w:rsidRDefault="00991BB5" w:rsidP="008D60C5">
      <w:pPr>
        <w:shd w:val="clear" w:color="auto" w:fill="FFFFFF"/>
        <w:spacing w:before="12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ЗНОК</w:t>
      </w:r>
      <w:r w:rsidR="008D60C5" w:rsidRPr="00817880">
        <w:rPr>
          <w:sz w:val="28"/>
          <w:szCs w:val="28"/>
          <w:lang w:val="uk-UA"/>
        </w:rPr>
        <w:t xml:space="preserve"> має відповідати таким вимогам:</w:t>
      </w:r>
    </w:p>
    <w:p w:rsidR="008D60C5" w:rsidRPr="00817880" w:rsidRDefault="008D60C5" w:rsidP="008D60C5">
      <w:pPr>
        <w:shd w:val="clear" w:color="auto" w:fill="FFFFFF"/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817880">
        <w:rPr>
          <w:sz w:val="28"/>
          <w:szCs w:val="28"/>
          <w:lang w:val="uk-UA"/>
        </w:rPr>
        <w:t>реалізація криптографічних алгоритмів повинна унеможливлювати сторонній доступ до ключової інформації та результатів проміжних розрахунків під час їх виконання;</w:t>
      </w:r>
    </w:p>
    <w:p w:rsidR="008D60C5" w:rsidRPr="00817880" w:rsidRDefault="008D60C5" w:rsidP="008D60C5">
      <w:pPr>
        <w:shd w:val="clear" w:color="auto" w:fill="FFFFFF"/>
        <w:spacing w:before="120" w:after="120"/>
        <w:ind w:firstLine="709"/>
        <w:jc w:val="both"/>
        <w:rPr>
          <w:iCs/>
          <w:sz w:val="28"/>
          <w:szCs w:val="28"/>
          <w:lang w:val="uk-UA"/>
        </w:rPr>
      </w:pPr>
      <w:r w:rsidRPr="00817880">
        <w:rPr>
          <w:iCs/>
          <w:sz w:val="28"/>
          <w:szCs w:val="28"/>
          <w:lang w:val="uk-UA"/>
        </w:rPr>
        <w:t>реалізація генерації ключів для криптографічних алгоритмів повинна унеможливлювати сторонній доступ до ключової інформації та результатів проміжних розрахунків під час їх виконання.</w:t>
      </w:r>
    </w:p>
    <w:p w:rsidR="008D60C5" w:rsidRPr="00817880" w:rsidRDefault="008D60C5" w:rsidP="008D60C5">
      <w:pPr>
        <w:rPr>
          <w:sz w:val="28"/>
          <w:szCs w:val="28"/>
          <w:lang w:val="uk-UA"/>
        </w:rPr>
      </w:pPr>
    </w:p>
    <w:p w:rsidR="008D60C5" w:rsidRPr="00817880" w:rsidRDefault="008D60C5" w:rsidP="008D60C5">
      <w:pPr>
        <w:rPr>
          <w:sz w:val="28"/>
          <w:szCs w:val="28"/>
          <w:lang w:val="uk-UA"/>
        </w:rPr>
      </w:pPr>
    </w:p>
    <w:p w:rsidR="008D60C5" w:rsidRPr="00817880" w:rsidRDefault="008D60C5" w:rsidP="008D60C5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Look w:val="0000"/>
      </w:tblPr>
      <w:tblGrid>
        <w:gridCol w:w="4731"/>
        <w:gridCol w:w="4731"/>
      </w:tblGrid>
      <w:tr w:rsidR="008D60C5" w:rsidRPr="00991BB5" w:rsidTr="000274C7">
        <w:trPr>
          <w:trHeight w:val="2061"/>
        </w:trPr>
        <w:tc>
          <w:tcPr>
            <w:tcW w:w="4820" w:type="dxa"/>
          </w:tcPr>
          <w:p w:rsidR="008D60C5" w:rsidRPr="00817880" w:rsidRDefault="008D60C5" w:rsidP="00027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</w:tcPr>
          <w:p w:rsidR="008D60C5" w:rsidRPr="00817880" w:rsidRDefault="008D60C5" w:rsidP="000274C7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D60C5" w:rsidRPr="00AD7620" w:rsidRDefault="008D60C5" w:rsidP="008D60C5">
      <w:pPr>
        <w:tabs>
          <w:tab w:val="left" w:pos="8295"/>
        </w:tabs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8D60C5" w:rsidRPr="00401C7A" w:rsidRDefault="008D60C5" w:rsidP="008D60C5">
      <w:pPr>
        <w:jc w:val="center"/>
        <w:rPr>
          <w:lang w:val="uk-UA"/>
        </w:rPr>
      </w:pPr>
    </w:p>
    <w:p w:rsidR="00597026" w:rsidRPr="0057671F" w:rsidRDefault="00597026">
      <w:pPr>
        <w:rPr>
          <w:lang w:val="uk-UA"/>
        </w:rPr>
      </w:pPr>
    </w:p>
    <w:sectPr w:rsidR="00597026" w:rsidRPr="0057671F" w:rsidSect="00F71516">
      <w:footerReference w:type="firs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CF" w:rsidRDefault="005425CF" w:rsidP="00F2468A">
      <w:r>
        <w:separator/>
      </w:r>
    </w:p>
  </w:endnote>
  <w:endnote w:type="continuationSeparator" w:id="0">
    <w:p w:rsidR="005425CF" w:rsidRDefault="005425CF" w:rsidP="00F2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EC" w:rsidRPr="00FA0EDE" w:rsidRDefault="008D60C5" w:rsidP="00BA2605">
    <w:pPr>
      <w:pStyle w:val="a3"/>
      <w:rPr>
        <w:lang w:val="uk-UA"/>
      </w:rPr>
    </w:pPr>
    <w:r>
      <w:rPr>
        <w:lang w:val="uk-UA"/>
      </w:rPr>
      <w:t>____________                                                                                                             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CF" w:rsidRDefault="005425CF" w:rsidP="00F2468A">
      <w:r>
        <w:separator/>
      </w:r>
    </w:p>
  </w:footnote>
  <w:footnote w:type="continuationSeparator" w:id="0">
    <w:p w:rsidR="005425CF" w:rsidRDefault="005425CF" w:rsidP="00F24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0C5"/>
    <w:rsid w:val="00025958"/>
    <w:rsid w:val="001E734C"/>
    <w:rsid w:val="003534B5"/>
    <w:rsid w:val="005425CF"/>
    <w:rsid w:val="0057671F"/>
    <w:rsid w:val="00597026"/>
    <w:rsid w:val="005D7B2E"/>
    <w:rsid w:val="006A0067"/>
    <w:rsid w:val="008D60C5"/>
    <w:rsid w:val="008F523C"/>
    <w:rsid w:val="009506E1"/>
    <w:rsid w:val="0097542C"/>
    <w:rsid w:val="00991BB5"/>
    <w:rsid w:val="00A16636"/>
    <w:rsid w:val="00C410C5"/>
    <w:rsid w:val="00F2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60C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8D6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1684</Words>
  <Characters>961</Characters>
  <Application>Microsoft Office Word</Application>
  <DocSecurity>0</DocSecurity>
  <Lines>8</Lines>
  <Paragraphs>5</Paragraphs>
  <ScaleCrop>false</ScaleCrop>
  <Company>DKU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2800-nesterovichV</dc:creator>
  <cp:lastModifiedBy>2800-RomanchukO</cp:lastModifiedBy>
  <cp:revision>7</cp:revision>
  <cp:lastPrinted>2019-03-26T11:41:00Z</cp:lastPrinted>
  <dcterms:created xsi:type="dcterms:W3CDTF">2017-07-27T10:53:00Z</dcterms:created>
  <dcterms:modified xsi:type="dcterms:W3CDTF">2019-03-26T11:42:00Z</dcterms:modified>
</cp:coreProperties>
</file>