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8E" w:rsidRPr="00AB1C8E" w:rsidRDefault="00AB1C8E" w:rsidP="00AB1C8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B1C8E" w:rsidRDefault="00AB1C8E" w:rsidP="00AB1C8E">
      <w:pPr>
        <w:pStyle w:val="a8"/>
        <w:jc w:val="center"/>
      </w:pPr>
      <w:r w:rsidRPr="00AB1C8E">
        <w:rPr>
          <w:rFonts w:ascii="Times New Roman" w:hAnsi="Times New Roman"/>
          <w:sz w:val="24"/>
          <w:szCs w:val="24"/>
        </w:rPr>
        <w:t>(відповідно до пункту 4</w:t>
      </w:r>
      <w:r w:rsidRPr="00AB1C8E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AB1C8E">
        <w:rPr>
          <w:rFonts w:ascii="Times New Roman" w:hAnsi="Times New Roman"/>
          <w:sz w:val="24"/>
          <w:szCs w:val="24"/>
        </w:rPr>
        <w:t xml:space="preserve">постанови Кабінету Міністрів України від 11.10.2016 № 710 </w:t>
      </w:r>
      <w:r w:rsidRPr="00AB1C8E">
        <w:rPr>
          <w:rFonts w:ascii="Times New Roman" w:hAnsi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AB1C8E" w:rsidRDefault="00E65D10" w:rsidP="00AB1C8E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EB2724" w:rsidRPr="009750FB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B1C8E" w:rsidRPr="00AB1C8E" w:rsidRDefault="00AB1C8E" w:rsidP="00AB1C8E">
      <w:pPr>
        <w:pStyle w:val="a8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  <w:r w:rsidRPr="00AB1C8E">
        <w:rPr>
          <w:rFonts w:ascii="Times New Roman" w:hAnsi="Times New Roman"/>
          <w:b/>
          <w:sz w:val="24"/>
          <w:szCs w:val="24"/>
        </w:rPr>
        <w:t xml:space="preserve">Найменування: </w:t>
      </w:r>
      <w:r w:rsidRPr="00AB1C8E">
        <w:rPr>
          <w:rFonts w:ascii="Times New Roman" w:hAnsi="Times New Roman"/>
          <w:sz w:val="24"/>
          <w:szCs w:val="24"/>
        </w:rPr>
        <w:t>ГОЛОВНЕ УПРАВЛІННЯ ДЕРЖАВНОЇ КАЗНАЧЕЙСЬКОЇ СЛУЖБИ УКРАЇНИ У МИКОЛАЇВСЬКІЙ ОБЛАСТІ</w:t>
      </w:r>
    </w:p>
    <w:p w:rsidR="00AB1C8E" w:rsidRPr="00AB1C8E" w:rsidRDefault="00AB1C8E" w:rsidP="00AB1C8E">
      <w:pPr>
        <w:pStyle w:val="a8"/>
        <w:rPr>
          <w:rFonts w:ascii="Times New Roman" w:hAnsi="Times New Roman"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 xml:space="preserve">Ідентифікаційний код: </w:t>
      </w:r>
      <w:r w:rsidRPr="00AB1C8E">
        <w:rPr>
          <w:rFonts w:ascii="Times New Roman" w:hAnsi="Times New Roman"/>
          <w:sz w:val="24"/>
          <w:szCs w:val="24"/>
        </w:rPr>
        <w:t>37992030</w:t>
      </w:r>
    </w:p>
    <w:p w:rsidR="00AB1C8E" w:rsidRPr="00AB1C8E" w:rsidRDefault="00AB1C8E" w:rsidP="00AB1C8E">
      <w:pPr>
        <w:pStyle w:val="a8"/>
        <w:rPr>
          <w:rFonts w:ascii="Times New Roman" w:hAnsi="Times New Roman"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 xml:space="preserve">Місцезнаходження: </w:t>
      </w:r>
      <w:r w:rsidRPr="00AB1C8E">
        <w:rPr>
          <w:rFonts w:ascii="Times New Roman" w:hAnsi="Times New Roman"/>
          <w:sz w:val="24"/>
          <w:szCs w:val="24"/>
        </w:rPr>
        <w:t>54055, Україна, Миколаївська область, м. Миколаїв, проспект Центральний 141-В</w:t>
      </w:r>
    </w:p>
    <w:p w:rsidR="00AB1C8E" w:rsidRPr="00AB1C8E" w:rsidRDefault="00AB1C8E" w:rsidP="00AB1C8E">
      <w:pPr>
        <w:pStyle w:val="a8"/>
        <w:rPr>
          <w:rFonts w:ascii="Times New Roman" w:hAnsi="Times New Roman"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 xml:space="preserve">Категорія: </w:t>
      </w:r>
      <w:r w:rsidRPr="00AB1C8E">
        <w:rPr>
          <w:rFonts w:ascii="Times New Roman" w:hAnsi="Times New Roman"/>
          <w:sz w:val="24"/>
          <w:szCs w:val="24"/>
        </w:rPr>
        <w:t>Орган державної влади, місцевого самоврядування або правоохоронний орган</w:t>
      </w:r>
    </w:p>
    <w:p w:rsidR="00597865" w:rsidRDefault="00E65D10" w:rsidP="00AB1C8E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EB2724" w:rsidRPr="009750FB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="00EB2724" w:rsidRPr="00597865">
        <w:rPr>
          <w:rFonts w:ascii="Times New Roman" w:eastAsia="Times New Roman" w:hAnsi="Times New Roman"/>
          <w:color w:val="000000"/>
          <w:sz w:val="24"/>
          <w:szCs w:val="24"/>
        </w:rPr>
        <w:t>):</w:t>
      </w:r>
      <w:r w:rsidR="00EB2724" w:rsidRPr="0059786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65D10" w:rsidRDefault="00FF4C03" w:rsidP="00597865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</w:rPr>
      </w:pPr>
      <w:r w:rsidRPr="00AB1C8E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Робочі станції</w:t>
      </w:r>
      <w:r w:rsidR="00AB1C8E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, код</w:t>
      </w:r>
      <w:r w:rsidRPr="00AB1C8E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AB1C8E" w:rsidRPr="00AB1C8E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ДК</w:t>
      </w:r>
      <w:proofErr w:type="spellEnd"/>
      <w:r w:rsidR="00AB1C8E" w:rsidRPr="00AB1C8E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 xml:space="preserve"> 021:2015</w:t>
      </w:r>
      <w:r w:rsidR="00AB1C8E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:</w:t>
      </w:r>
      <w:r w:rsidR="00AB1C8E" w:rsidRPr="00AB1C8E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 xml:space="preserve"> 30210000-4 - Машини для обробки даних (апаратна частина)</w:t>
      </w:r>
      <w:r w:rsidR="00AB1C8E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 xml:space="preserve">. </w:t>
      </w:r>
    </w:p>
    <w:p w:rsidR="00C8648D" w:rsidRPr="00AB1C8E" w:rsidRDefault="00AB1C8E" w:rsidP="00597865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Код</w:t>
      </w:r>
      <w:r w:rsidRPr="00AB1C8E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</w:t>
      </w:r>
      <w:proofErr w:type="spellStart"/>
      <w:r w:rsidRPr="00AB1C8E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ДК</w:t>
      </w:r>
      <w:proofErr w:type="spellEnd"/>
      <w:r w:rsidRPr="00AB1C8E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021:2015</w:t>
      </w:r>
      <w:r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,</w:t>
      </w:r>
      <w:r w:rsidRPr="00AB1C8E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</w:t>
      </w:r>
      <w:r w:rsidRPr="00AB1C8E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що найбільше відповідає назві номенклатурної позиції предмета закупівлі</w:t>
      </w:r>
      <w:r w:rsidRPr="00AB1C8E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30214000-2 </w:t>
      </w:r>
      <w:r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- </w:t>
      </w:r>
      <w:r w:rsidRPr="00AB1C8E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Робочі станції</w:t>
      </w:r>
    </w:p>
    <w:p w:rsidR="006B6399" w:rsidRDefault="00E65D10" w:rsidP="006B6399">
      <w:pPr>
        <w:spacing w:before="280" w:after="280" w:line="240" w:lineRule="auto"/>
        <w:ind w:firstLine="284"/>
        <w:jc w:val="both"/>
        <w:rPr>
          <w:rFonts w:ascii="Times New Roman" w:hAnsi="Times New Roman"/>
          <w:color w:val="262626" w:themeColor="text1" w:themeTint="D9"/>
          <w:sz w:val="24"/>
          <w:szCs w:val="24"/>
          <w:lang w:val="en-US"/>
        </w:rPr>
      </w:pPr>
      <w:r w:rsidRPr="006B6399">
        <w:rPr>
          <w:rFonts w:ascii="Times New Roman" w:eastAsia="Times New Roman" w:hAnsi="Times New Roman"/>
          <w:b/>
          <w:sz w:val="24"/>
          <w:szCs w:val="24"/>
        </w:rPr>
        <w:t>3.</w:t>
      </w:r>
      <w:r w:rsidRPr="006B6399">
        <w:rPr>
          <w:rFonts w:ascii="Times New Roman" w:eastAsia="Times New Roman" w:hAnsi="Times New Roman"/>
          <w:b/>
          <w:sz w:val="24"/>
          <w:szCs w:val="24"/>
        </w:rPr>
        <w:tab/>
      </w:r>
      <w:r w:rsidR="00597865" w:rsidRPr="006B6399">
        <w:rPr>
          <w:rFonts w:ascii="Times New Roman" w:eastAsia="Times New Roman" w:hAnsi="Times New Roman"/>
          <w:b/>
          <w:sz w:val="24"/>
          <w:szCs w:val="24"/>
        </w:rPr>
        <w:t>І</w:t>
      </w:r>
      <w:r w:rsidR="00EB2724" w:rsidRPr="006B639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EB2724" w:rsidRPr="006B6399">
        <w:rPr>
          <w:rFonts w:ascii="Times New Roman" w:eastAsia="Times New Roman" w:hAnsi="Times New Roman"/>
          <w:sz w:val="24"/>
          <w:szCs w:val="24"/>
        </w:rPr>
        <w:t xml:space="preserve"> </w:t>
      </w:r>
      <w:r w:rsidR="006B6399" w:rsidRPr="006B6399">
        <w:rPr>
          <w:rFonts w:ascii="Times New Roman" w:hAnsi="Times New Roman"/>
          <w:color w:val="262626" w:themeColor="text1" w:themeTint="D9"/>
          <w:sz w:val="24"/>
          <w:szCs w:val="24"/>
        </w:rPr>
        <w:t>UA-2025-09-26-009740-a</w:t>
      </w:r>
    </w:p>
    <w:p w:rsidR="007D6D4C" w:rsidRDefault="00E65D10" w:rsidP="006B6399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7D6D4C" w:rsidRPr="007D6D4C">
        <w:rPr>
          <w:rFonts w:ascii="Times New Roman" w:eastAsia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C8648D" w:rsidRPr="004103F3" w:rsidRDefault="00066DBB" w:rsidP="00E65D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66DBB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Для часткового оновлення комп'ютерної техніки </w:t>
      </w:r>
      <w:r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у</w:t>
      </w:r>
      <w:r w:rsidRPr="00066DBB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</w:t>
      </w:r>
      <w:r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Головному управлінні</w:t>
      </w:r>
      <w:r w:rsidRPr="00066DBB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, з метою використання ліцензійних операційних систем, підтримка яких здійснюється розробником, підвищення стану захищеності державних інформаційних ресурсів в інформаційно-комунікаційній системі </w:t>
      </w:r>
      <w:r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Головного управління</w:t>
      </w:r>
      <w:r w:rsidRPr="00066DBB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, необхідно провести закупівлю </w:t>
      </w:r>
      <w:r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6</w:t>
      </w:r>
      <w:r w:rsidRPr="00066DBB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одиниц</w:t>
      </w:r>
      <w:r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ь</w:t>
      </w:r>
      <w:r w:rsidRPr="00066DBB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</w:t>
      </w:r>
      <w:r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робочих станцій</w:t>
      </w:r>
      <w:r w:rsidR="005B520F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з характеристиками та в комплекті відповідно до потреб замовника.</w:t>
      </w:r>
    </w:p>
    <w:p w:rsidR="00C8648D" w:rsidRDefault="00C8648D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eading=h.1fob9te" w:colFirst="0" w:colLast="0"/>
      <w:bookmarkEnd w:id="1"/>
    </w:p>
    <w:p w:rsidR="004B73CD" w:rsidRPr="004B73CD" w:rsidRDefault="004B73CD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B73CD">
        <w:rPr>
          <w:rFonts w:ascii="Times New Roman" w:eastAsia="Times New Roman" w:hAnsi="Times New Roman"/>
          <w:b/>
          <w:sz w:val="24"/>
          <w:szCs w:val="24"/>
        </w:rPr>
        <w:t>Загальна характеристика та актуальність завдання (проєкту):</w:t>
      </w:r>
    </w:p>
    <w:p w:rsidR="004B73CD" w:rsidRDefault="004B73CD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bidi="uk-UA"/>
        </w:rPr>
      </w:pPr>
      <w:r w:rsidRPr="004B73CD">
        <w:rPr>
          <w:rFonts w:ascii="Times New Roman" w:eastAsia="Times New Roman" w:hAnsi="Times New Roman"/>
          <w:sz w:val="24"/>
          <w:szCs w:val="24"/>
        </w:rPr>
        <w:t>Ч</w:t>
      </w:r>
      <w:r w:rsidRPr="004B73CD">
        <w:rPr>
          <w:rFonts w:ascii="Times New Roman" w:eastAsia="Times New Roman" w:hAnsi="Times New Roman"/>
          <w:bCs/>
          <w:sz w:val="24"/>
          <w:szCs w:val="24"/>
          <w:lang w:bidi="uk-UA"/>
        </w:rPr>
        <w:t xml:space="preserve">асткове оновлення комп'ютерної техніки в </w:t>
      </w:r>
      <w:r>
        <w:rPr>
          <w:rFonts w:ascii="Times New Roman" w:eastAsia="Times New Roman" w:hAnsi="Times New Roman"/>
          <w:bCs/>
          <w:sz w:val="24"/>
          <w:szCs w:val="24"/>
          <w:lang w:bidi="uk-UA"/>
        </w:rPr>
        <w:t>Головному управлінні</w:t>
      </w:r>
      <w:r w:rsidRPr="004B73CD">
        <w:rPr>
          <w:rFonts w:ascii="Times New Roman" w:eastAsia="Times New Roman" w:hAnsi="Times New Roman"/>
          <w:bCs/>
          <w:sz w:val="24"/>
          <w:szCs w:val="24"/>
          <w:lang w:bidi="uk-UA"/>
        </w:rPr>
        <w:t xml:space="preserve"> та підвищення стану захищеності державних інформаційних ресурсів в інформаційно-комунікаційній системі </w:t>
      </w:r>
      <w:r>
        <w:rPr>
          <w:rFonts w:ascii="Times New Roman" w:eastAsia="Times New Roman" w:hAnsi="Times New Roman"/>
          <w:bCs/>
          <w:sz w:val="24"/>
          <w:szCs w:val="24"/>
          <w:lang w:bidi="uk-UA"/>
        </w:rPr>
        <w:t>Головного управління</w:t>
      </w:r>
      <w:r w:rsidRPr="004B73CD">
        <w:rPr>
          <w:rFonts w:ascii="Times New Roman" w:eastAsia="Times New Roman" w:hAnsi="Times New Roman"/>
          <w:bCs/>
          <w:sz w:val="24"/>
          <w:szCs w:val="24"/>
          <w:lang w:bidi="uk-UA"/>
        </w:rPr>
        <w:t>.</w:t>
      </w:r>
    </w:p>
    <w:p w:rsidR="00597865" w:rsidRDefault="00597865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bidi="uk-UA"/>
        </w:rPr>
      </w:pPr>
    </w:p>
    <w:p w:rsidR="00597865" w:rsidRPr="00597865" w:rsidRDefault="00E65D10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597865" w:rsidRPr="00597865">
        <w:rPr>
          <w:rFonts w:ascii="Times New Roman" w:eastAsia="Times New Roman" w:hAnsi="Times New Roman"/>
          <w:b/>
          <w:sz w:val="24"/>
          <w:szCs w:val="24"/>
        </w:rPr>
        <w:t xml:space="preserve">Розмір бюджетного призначення: </w:t>
      </w:r>
      <w:r w:rsidR="00597865" w:rsidRPr="00597865">
        <w:rPr>
          <w:rFonts w:ascii="Times New Roman" w:eastAsia="Times New Roman" w:hAnsi="Times New Roman"/>
          <w:bCs/>
          <w:sz w:val="24"/>
          <w:szCs w:val="24"/>
        </w:rPr>
        <w:t>211 430,00 грн - кошти субвенції з місцевого бюджету державному бюджету на виконання програм соціально-економічного розвитку регіонів («Програма економічного і соціального розвитку Миколаївської області на 2025 рік», для підтримки державної політики у сфері казначейського обслуговування бюджетних коштів, зокрема забезпечення стабільної роботи та зміцнення матеріально-технічної бази.</w:t>
      </w:r>
    </w:p>
    <w:p w:rsidR="00E65D10" w:rsidRDefault="00E65D10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heading=h.3znysh7" w:colFirst="0" w:colLast="0"/>
      <w:bookmarkEnd w:id="2"/>
    </w:p>
    <w:p w:rsidR="00597865" w:rsidRPr="00597865" w:rsidRDefault="00E65D10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597865" w:rsidRPr="00597865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597865" w:rsidRPr="0059786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97865" w:rsidRPr="00597865" w:rsidRDefault="00597865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97865">
        <w:rPr>
          <w:rFonts w:ascii="Times New Roman" w:eastAsia="Times New Roman" w:hAnsi="Times New Roman"/>
          <w:sz w:val="24"/>
          <w:szCs w:val="24"/>
        </w:rPr>
        <w:t xml:space="preserve">З метою проведення закупівлі Робочих станцій (далі – Товар) Управління інформаційних технологій (далі – Управління), як самостійний структурний підрозділ Головного управління, відповідальний за підготовку закупівлі, визначило очікувану вартість Товару відповідно до Методики визначення очікуваної вартості предмета закупівлі під час </w:t>
      </w:r>
      <w:r w:rsidRPr="00597865">
        <w:rPr>
          <w:rFonts w:ascii="Times New Roman" w:eastAsia="Times New Roman" w:hAnsi="Times New Roman"/>
          <w:sz w:val="24"/>
          <w:szCs w:val="24"/>
        </w:rPr>
        <w:lastRenderedPageBreak/>
        <w:t>здійснення публічних закупівель у Головному управлінні Державної казначейської служби України у Миколаївській області від 11.02.2025 № 10 (далі – Методика).</w:t>
      </w:r>
    </w:p>
    <w:p w:rsidR="00597865" w:rsidRPr="00597865" w:rsidRDefault="00597865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97865">
        <w:rPr>
          <w:rFonts w:ascii="Times New Roman" w:eastAsia="Times New Roman" w:hAnsi="Times New Roman"/>
          <w:sz w:val="24"/>
          <w:szCs w:val="24"/>
        </w:rPr>
        <w:t>Розрахунок очікуваної вартості здійснено за методом порівняння ринкових цін шляхом збору та аналізу інформації про вартість комплектуючих робочих станцій, операційних систем та блоків безперебійного живлення, розміщеної у відкритому доступі на електронних торговельних платформах (далі – Платформи).</w:t>
      </w:r>
    </w:p>
    <w:p w:rsidR="00597865" w:rsidRPr="00597865" w:rsidRDefault="00597865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Для формування розрахунку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використано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597865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27 цінових пропозицій</w:t>
      </w:r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, отриманих із Платформ, по три пропозиції на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кожну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E65D10">
        <w:rPr>
          <w:rFonts w:ascii="Times New Roman" w:eastAsia="Times New Roman" w:hAnsi="Times New Roman"/>
          <w:sz w:val="24"/>
          <w:szCs w:val="24"/>
          <w:lang w:val="ru-RU"/>
        </w:rPr>
        <w:t>складову</w:t>
      </w:r>
      <w:proofErr w:type="spellEnd"/>
      <w:r w:rsidR="00E65D10">
        <w:rPr>
          <w:rFonts w:ascii="Times New Roman" w:eastAsia="Times New Roman" w:hAnsi="Times New Roman"/>
          <w:sz w:val="24"/>
          <w:szCs w:val="24"/>
          <w:lang w:val="ru-RU"/>
        </w:rPr>
        <w:t xml:space="preserve"> комплекту</w:t>
      </w:r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монітор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, корпус,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процесор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материнська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 плата, оперативна </w:t>
      </w:r>
      <w:proofErr w:type="spellStart"/>
      <w:proofErr w:type="gram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пам’ять</w:t>
      </w:r>
      <w:proofErr w:type="spellEnd"/>
      <w:proofErr w:type="gram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, SSD-диск, комплект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миша+клавіатура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операційна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 система та джерело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безперебійного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живлення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597865" w:rsidRPr="00597865" w:rsidRDefault="00597865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За результатами аналізу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середніх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 цін на одиницю комплекту Товару, з урахуванням наявного фінансового ресурсу та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необхідної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 кількості (6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комплектів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),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очікувана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вартість</w:t>
      </w:r>
      <w:proofErr w:type="spell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 xml:space="preserve"> закупі</w:t>
      </w:r>
      <w:proofErr w:type="gramStart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вл</w:t>
      </w:r>
      <w:proofErr w:type="gramEnd"/>
      <w:r w:rsidRPr="00597865">
        <w:rPr>
          <w:rFonts w:ascii="Times New Roman" w:eastAsia="Times New Roman" w:hAnsi="Times New Roman"/>
          <w:sz w:val="24"/>
          <w:szCs w:val="24"/>
          <w:lang w:val="ru-RU"/>
        </w:rPr>
        <w:t>і становить:</w:t>
      </w:r>
    </w:p>
    <w:p w:rsidR="00597865" w:rsidRPr="00597865" w:rsidRDefault="00597865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97865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ОВ = 211 430,00 грн (з ПДВ).</w:t>
      </w:r>
    </w:p>
    <w:p w:rsidR="00597865" w:rsidRPr="009750FB" w:rsidRDefault="00597865" w:rsidP="0059786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597865" w:rsidRPr="009750FB" w:rsidSect="00C8648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C8648D"/>
    <w:rsid w:val="00020B59"/>
    <w:rsid w:val="00066DBB"/>
    <w:rsid w:val="00120E2B"/>
    <w:rsid w:val="0015150C"/>
    <w:rsid w:val="00262A57"/>
    <w:rsid w:val="00301DF7"/>
    <w:rsid w:val="00317F8C"/>
    <w:rsid w:val="00397E9C"/>
    <w:rsid w:val="003B5132"/>
    <w:rsid w:val="003C240A"/>
    <w:rsid w:val="003E6C6B"/>
    <w:rsid w:val="004103F3"/>
    <w:rsid w:val="0045681D"/>
    <w:rsid w:val="004B73CD"/>
    <w:rsid w:val="005626B7"/>
    <w:rsid w:val="00597865"/>
    <w:rsid w:val="005A2CA7"/>
    <w:rsid w:val="005B520F"/>
    <w:rsid w:val="005D0EF1"/>
    <w:rsid w:val="005F6D1E"/>
    <w:rsid w:val="00690E26"/>
    <w:rsid w:val="006B063D"/>
    <w:rsid w:val="006B6399"/>
    <w:rsid w:val="00734BB9"/>
    <w:rsid w:val="00741A08"/>
    <w:rsid w:val="007D6D4C"/>
    <w:rsid w:val="00833795"/>
    <w:rsid w:val="008634E5"/>
    <w:rsid w:val="00902D12"/>
    <w:rsid w:val="00952DD3"/>
    <w:rsid w:val="00960D1B"/>
    <w:rsid w:val="009750FB"/>
    <w:rsid w:val="0099780F"/>
    <w:rsid w:val="009A19ED"/>
    <w:rsid w:val="009B21C3"/>
    <w:rsid w:val="009D2A4D"/>
    <w:rsid w:val="009D54A1"/>
    <w:rsid w:val="009E287B"/>
    <w:rsid w:val="00A135FB"/>
    <w:rsid w:val="00A20336"/>
    <w:rsid w:val="00AB1C8E"/>
    <w:rsid w:val="00AC6C20"/>
    <w:rsid w:val="00B152AB"/>
    <w:rsid w:val="00BA5086"/>
    <w:rsid w:val="00BB189A"/>
    <w:rsid w:val="00C8648D"/>
    <w:rsid w:val="00C90FD0"/>
    <w:rsid w:val="00CC11B3"/>
    <w:rsid w:val="00D02C31"/>
    <w:rsid w:val="00D523FC"/>
    <w:rsid w:val="00D86089"/>
    <w:rsid w:val="00E65D10"/>
    <w:rsid w:val="00EB2724"/>
    <w:rsid w:val="00EC109F"/>
    <w:rsid w:val="00F408AB"/>
    <w:rsid w:val="00FF4B8A"/>
    <w:rsid w:val="00FF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C864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864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864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864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8648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864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648D"/>
  </w:style>
  <w:style w:type="table" w:customStyle="1" w:styleId="TableNormal">
    <w:name w:val="Table Normal"/>
    <w:rsid w:val="00C864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8648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648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normal"/>
    <w:next w:val="normal"/>
    <w:rsid w:val="00C864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uiPriority w:val="1"/>
    <w:qFormat/>
    <w:rsid w:val="00EC109F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Noqd0ACa0eYhasczckvryR2rzA==">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1400-KipnyakOV</cp:lastModifiedBy>
  <cp:revision>17</cp:revision>
  <dcterms:created xsi:type="dcterms:W3CDTF">2024-11-21T14:18:00Z</dcterms:created>
  <dcterms:modified xsi:type="dcterms:W3CDTF">2025-09-26T12:00:00Z</dcterms:modified>
</cp:coreProperties>
</file>